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447F" w:rsidR="00BD64F8" w:rsidP="29E28984" w:rsidRDefault="00BD64F8" w14:paraId="1E096353" w14:textId="53ECE408">
      <w:pPr>
        <w:tabs>
          <w:tab w:val="center" w:leader="none" w:pos="4513"/>
          <w:tab w:val="right" w:leader="none" w:pos="9026"/>
        </w:tabs>
        <w:spacing w:after="160" w:line="240"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40"/>
          <w:szCs w:val="40"/>
          <w:lang w:val="en-GB"/>
        </w:rPr>
        <w:t>ENSA Societies &amp; Sports</w:t>
      </w:r>
    </w:p>
    <w:p w:rsidRPr="002F447F" w:rsidR="00BD64F8" w:rsidP="29E28984" w:rsidRDefault="00BD64F8" w14:paraId="455FF346" w14:textId="1FF3A2FD">
      <w:pPr>
        <w:pStyle w:val="Heade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40"/>
          <w:szCs w:val="40"/>
          <w:lang w:val="en-GB"/>
        </w:rPr>
        <w:t>AGM Policy &amp; Checklist</w:t>
      </w:r>
    </w:p>
    <w:p w:rsidRPr="002F447F" w:rsidR="00BD64F8" w:rsidP="29E28984" w:rsidRDefault="00BD64F8" w14:paraId="30EF4B1F" w14:textId="38EBBF20">
      <w:pPr>
        <w:spacing w:before="240" w:after="160" w:line="240" w:lineRule="auto"/>
        <w:jc w:val="both"/>
        <w:rPr>
          <w:rFonts w:ascii="Calibri" w:hAnsi="Calibri" w:eastAsia="Calibri" w:cs="Calibri"/>
          <w:b w:val="0"/>
          <w:bCs w:val="0"/>
          <w:i w:val="0"/>
          <w:iCs w:val="0"/>
          <w:caps w:val="0"/>
          <w:smallCaps w:val="0"/>
          <w:noProof w:val="0"/>
          <w:color w:val="C00000"/>
          <w:sz w:val="28"/>
          <w:szCs w:val="28"/>
          <w:lang w:val="en-GB"/>
        </w:rPr>
      </w:pPr>
      <w:r w:rsidRPr="29E28984" w:rsidR="29E28984">
        <w:rPr>
          <w:rFonts w:ascii="Calibri" w:hAnsi="Calibri" w:eastAsia="Calibri" w:cs="Calibri"/>
          <w:b w:val="1"/>
          <w:bCs w:val="1"/>
          <w:i w:val="0"/>
          <w:iCs w:val="0"/>
          <w:caps w:val="0"/>
          <w:smallCaps w:val="0"/>
          <w:noProof w:val="0"/>
          <w:color w:val="C00000"/>
          <w:sz w:val="28"/>
          <w:szCs w:val="28"/>
          <w:lang w:val="en-GB"/>
        </w:rPr>
        <w:t>Summary</w:t>
      </w:r>
    </w:p>
    <w:p w:rsidRPr="002F447F" w:rsidR="00BD64F8" w:rsidP="0017B5D8" w:rsidRDefault="00BD64F8" w14:paraId="35C36E95" w14:textId="6294E0D4">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017B5D8"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document details the policy and processes, for running a successful Annual General Meeting by ENSA </w:t>
      </w:r>
      <w:r w:rsidRPr="0017B5D8" w:rsidR="29E28984">
        <w:rPr>
          <w:rFonts w:ascii="Calibri" w:hAnsi="Calibri" w:eastAsia="Calibri" w:cs="Calibri"/>
          <w:b w:val="0"/>
          <w:bCs w:val="0"/>
          <w:i w:val="0"/>
          <w:iCs w:val="0"/>
          <w:caps w:val="0"/>
          <w:smallCaps w:val="0"/>
          <w:noProof w:val="0"/>
          <w:color w:val="000000" w:themeColor="text1" w:themeTint="FF" w:themeShade="FF"/>
          <w:sz w:val="22"/>
          <w:szCs w:val="22"/>
          <w:lang w:val="en-GB"/>
        </w:rPr>
        <w:t>Societies</w:t>
      </w:r>
      <w:r w:rsidRPr="0017B5D8"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Clubs. This is required for any student activities and will align with the various other policies which ENSA’s Sports Clubs, Student Societies and their committees and members should relate to.</w:t>
      </w:r>
    </w:p>
    <w:p w:rsidRPr="002F447F" w:rsidR="00BD64F8" w:rsidP="29E28984" w:rsidRDefault="00BD64F8" w14:paraId="0EFE57F1" w14:textId="49168D57">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29E28984"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26/05/2022</w:t>
      </w:r>
    </w:p>
    <w:p w:rsidRPr="002F447F" w:rsidR="00BD64F8" w:rsidP="29E28984" w:rsidRDefault="00BD64F8" w14:paraId="53F1C748" w14:textId="023FF025">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22"/>
          <w:szCs w:val="22"/>
          <w:lang w:val="en-GB"/>
        </w:rPr>
        <w:t>Approved by:</w:t>
      </w:r>
      <w:r w:rsidRPr="29E28984"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Head of Student Communities and Engagement</w:t>
      </w:r>
    </w:p>
    <w:p w:rsidRPr="002F447F" w:rsidR="00BD64F8" w:rsidP="29E28984" w:rsidRDefault="00BD64F8" w14:paraId="570FCA87" w14:textId="4A431F02">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22"/>
          <w:szCs w:val="22"/>
          <w:lang w:val="en-GB"/>
        </w:rPr>
        <w:t>ENSA contact:</w:t>
      </w:r>
      <w:r w:rsidRPr="29E28984"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Activities Coordinator</w:t>
      </w:r>
    </w:p>
    <w:p w:rsidRPr="002F447F" w:rsidR="00BD64F8" w:rsidP="29E28984" w:rsidRDefault="00BD64F8" w14:paraId="53023920" w14:textId="51118E51">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22"/>
          <w:szCs w:val="22"/>
          <w:lang w:val="en-GB"/>
        </w:rPr>
        <w:t>Last Reviewed/Updated:</w:t>
      </w:r>
      <w:r w:rsidRPr="29E28984"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20/05/2022</w:t>
      </w:r>
    </w:p>
    <w:p w:rsidRPr="002F447F" w:rsidR="00BD64F8" w:rsidP="29E28984" w:rsidRDefault="00BD64F8" w14:paraId="5F5B76A6" w14:textId="48C2918F">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22"/>
          <w:szCs w:val="22"/>
          <w:lang w:val="en-GB"/>
        </w:rPr>
        <w:t>Date due for review:</w:t>
      </w:r>
      <w:r w:rsidRPr="29E28984"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June 2023</w:t>
      </w:r>
    </w:p>
    <w:p w:rsidRPr="002F447F" w:rsidR="00BD64F8" w:rsidP="29E28984" w:rsidRDefault="00BD64F8" w14:paraId="5AB7EAA7" w14:textId="544FB15C">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E28984" w:rsidR="29E28984">
        <w:rPr>
          <w:rFonts w:ascii="Calibri" w:hAnsi="Calibri" w:eastAsia="Calibri" w:cs="Calibri"/>
          <w:b w:val="1"/>
          <w:bCs w:val="1"/>
          <w:i w:val="0"/>
          <w:iCs w:val="0"/>
          <w:caps w:val="0"/>
          <w:smallCaps w:val="0"/>
          <w:noProof w:val="0"/>
          <w:color w:val="000000" w:themeColor="text1" w:themeTint="FF" w:themeShade="FF"/>
          <w:sz w:val="22"/>
          <w:szCs w:val="22"/>
          <w:lang w:val="en-GB"/>
        </w:rPr>
        <w:t>Applies to:</w:t>
      </w:r>
      <w:r w:rsidRPr="29E28984" w:rsidR="29E289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Sports Club &amp; Society Office Holders/Members</w:t>
      </w:r>
    </w:p>
    <w:p w:rsidRPr="002F447F" w:rsidR="00BD64F8" w:rsidP="29E28984" w:rsidRDefault="00BD64F8" w14:paraId="1C29E040" w14:textId="123A9761">
      <w:pPr>
        <w:pStyle w:val="Normal"/>
        <w:spacing w:after="0" w:line="240" w:lineRule="auto"/>
        <w:jc w:val="both"/>
        <w:rPr>
          <w:rFonts w:ascii="Calibri Light" w:hAnsi="Calibri Light" w:asciiTheme="majorAscii" w:hAnsiTheme="majorAscii"/>
          <w:b w:val="1"/>
          <w:bCs w:val="1"/>
          <w:sz w:val="32"/>
          <w:szCs w:val="32"/>
        </w:rPr>
      </w:pPr>
    </w:p>
    <w:p w:rsidRPr="002F447F" w:rsidR="00B41766" w:rsidP="29E28984" w:rsidRDefault="00B41766" w14:paraId="1ABF580C" w14:textId="0A2C9B42" w14:noSpellErr="1">
      <w:pPr>
        <w:spacing w:after="0" w:line="240" w:lineRule="auto"/>
        <w:jc w:val="both"/>
        <w:rPr>
          <w:b w:val="1"/>
          <w:bCs w:val="1"/>
          <w:color w:val="C00000"/>
          <w:sz w:val="28"/>
          <w:szCs w:val="28"/>
        </w:rPr>
      </w:pPr>
      <w:r w:rsidRPr="29E28984" w:rsidR="00B41766">
        <w:rPr>
          <w:b w:val="1"/>
          <w:bCs w:val="1"/>
          <w:color w:val="C00000"/>
          <w:sz w:val="28"/>
          <w:szCs w:val="28"/>
        </w:rPr>
        <w:t xml:space="preserve">1    </w:t>
      </w:r>
      <w:r w:rsidRPr="29E28984" w:rsidR="00BE18E5">
        <w:rPr>
          <w:b w:val="1"/>
          <w:bCs w:val="1"/>
          <w:color w:val="C00000"/>
          <w:sz w:val="28"/>
          <w:szCs w:val="28"/>
        </w:rPr>
        <w:t xml:space="preserve">Introduction </w:t>
      </w:r>
      <w:r w:rsidRPr="29E28984" w:rsidR="00B41766">
        <w:rPr>
          <w:b w:val="1"/>
          <w:bCs w:val="1"/>
          <w:color w:val="C00000"/>
          <w:sz w:val="28"/>
          <w:szCs w:val="28"/>
        </w:rPr>
        <w:t xml:space="preserve"> </w:t>
      </w:r>
    </w:p>
    <w:p w:rsidRPr="002F447F" w:rsidR="002F447F" w:rsidP="00BD64F8" w:rsidRDefault="002F447F" w14:paraId="39A1767D" w14:textId="77777777">
      <w:pPr>
        <w:spacing w:after="0" w:line="240" w:lineRule="auto"/>
        <w:rPr>
          <w:rFonts w:cs="Calibri"/>
          <w:sz w:val="24"/>
          <w:szCs w:val="24"/>
        </w:rPr>
      </w:pPr>
      <w:r w:rsidRPr="002F447F">
        <w:rPr>
          <w:rFonts w:cs="Calibri"/>
          <w:sz w:val="24"/>
          <w:szCs w:val="24"/>
        </w:rPr>
        <w:t>Annual General Meetings (AGMs) are the means whereby the members of the Club/Society exercise their democratic rights in conducting the Club/Society’s affairs. All clubs and societies must undertake an AGM by the specified date by ENSA (March/April).</w:t>
      </w:r>
    </w:p>
    <w:p w:rsidRPr="002F447F" w:rsidR="00BE18E5" w:rsidP="29E28984" w:rsidRDefault="00BE18E5" w14:paraId="024B60BF" w14:textId="77777777" w14:noSpellErr="1">
      <w:pPr>
        <w:spacing w:after="0" w:line="240" w:lineRule="auto"/>
        <w:jc w:val="both"/>
        <w:rPr>
          <w:b w:val="1"/>
          <w:bCs w:val="1"/>
          <w:color w:val="C00000"/>
          <w:sz w:val="24"/>
          <w:szCs w:val="24"/>
        </w:rPr>
      </w:pPr>
    </w:p>
    <w:p w:rsidRPr="00FB0000" w:rsidR="002F447F" w:rsidP="29E28984" w:rsidRDefault="002F447F" w14:paraId="2DF81F22" w14:textId="2364FD5B" w14:noSpellErr="1">
      <w:pPr>
        <w:pStyle w:val="ListParagraph"/>
        <w:numPr>
          <w:ilvl w:val="1"/>
          <w:numId w:val="1"/>
        </w:numPr>
        <w:spacing w:after="0" w:line="240" w:lineRule="auto"/>
        <w:jc w:val="both"/>
        <w:rPr>
          <w:b w:val="1"/>
          <w:bCs w:val="1"/>
          <w:sz w:val="24"/>
          <w:szCs w:val="24"/>
        </w:rPr>
      </w:pPr>
      <w:r w:rsidRPr="29E28984" w:rsidR="002F447F">
        <w:rPr>
          <w:b w:val="1"/>
          <w:bCs w:val="1"/>
          <w:color w:val="C00000"/>
          <w:sz w:val="28"/>
          <w:szCs w:val="28"/>
        </w:rPr>
        <w:t xml:space="preserve">What must you do at an AGM </w:t>
      </w:r>
      <w:r w:rsidRPr="29E28984" w:rsidR="0045128C">
        <w:rPr>
          <w:b w:val="1"/>
          <w:bCs w:val="1"/>
          <w:sz w:val="24"/>
          <w:szCs w:val="24"/>
        </w:rPr>
        <w:t xml:space="preserve"> </w:t>
      </w:r>
    </w:p>
    <w:p w:rsidRPr="002F447F" w:rsidR="002F447F" w:rsidP="00BD64F8" w:rsidRDefault="002F447F" w14:paraId="22CF30C6" w14:textId="77777777">
      <w:pPr>
        <w:pStyle w:val="ListParagraph"/>
        <w:numPr>
          <w:ilvl w:val="0"/>
          <w:numId w:val="5"/>
        </w:numPr>
        <w:spacing w:after="0" w:line="240" w:lineRule="auto"/>
        <w:jc w:val="both"/>
        <w:rPr>
          <w:rFonts w:cs="Calibri"/>
          <w:sz w:val="24"/>
          <w:szCs w:val="24"/>
        </w:rPr>
      </w:pPr>
      <w:r w:rsidRPr="002F447F">
        <w:rPr>
          <w:rFonts w:cstheme="majorHAnsi"/>
          <w:sz w:val="24"/>
          <w:szCs w:val="24"/>
        </w:rPr>
        <w:t>A</w:t>
      </w:r>
      <w:r w:rsidRPr="002F447F">
        <w:rPr>
          <w:rFonts w:cs="Calibri"/>
          <w:sz w:val="24"/>
          <w:szCs w:val="24"/>
        </w:rPr>
        <w:t>pprove the minutes of the previous year’s AGM</w:t>
      </w:r>
    </w:p>
    <w:p w:rsidRPr="002F447F" w:rsidR="002F447F" w:rsidP="00BD64F8" w:rsidRDefault="002F447F" w14:paraId="018ED21B" w14:textId="77777777">
      <w:pPr>
        <w:pStyle w:val="ListParagraph"/>
        <w:numPr>
          <w:ilvl w:val="0"/>
          <w:numId w:val="5"/>
        </w:numPr>
        <w:spacing w:after="0" w:line="240" w:lineRule="auto"/>
        <w:jc w:val="both"/>
        <w:rPr>
          <w:rFonts w:cs="Calibri"/>
          <w:sz w:val="24"/>
          <w:szCs w:val="24"/>
        </w:rPr>
      </w:pPr>
      <w:r w:rsidRPr="002F447F">
        <w:rPr>
          <w:rFonts w:cs="Calibri"/>
          <w:sz w:val="24"/>
          <w:szCs w:val="24"/>
        </w:rPr>
        <w:t>Receive reports from the President and Secretary</w:t>
      </w:r>
    </w:p>
    <w:p w:rsidRPr="002F447F" w:rsidR="002F447F" w:rsidP="00BD64F8" w:rsidRDefault="002F447F" w14:paraId="5F1F15CC" w14:textId="77777777">
      <w:pPr>
        <w:pStyle w:val="ListParagraph"/>
        <w:numPr>
          <w:ilvl w:val="0"/>
          <w:numId w:val="5"/>
        </w:numPr>
        <w:spacing w:after="0" w:line="240" w:lineRule="auto"/>
        <w:jc w:val="both"/>
        <w:rPr>
          <w:rFonts w:cs="Calibri"/>
          <w:sz w:val="24"/>
          <w:szCs w:val="24"/>
        </w:rPr>
      </w:pPr>
      <w:r w:rsidRPr="002F447F">
        <w:rPr>
          <w:rFonts w:cs="Calibri"/>
          <w:sz w:val="24"/>
          <w:szCs w:val="24"/>
        </w:rPr>
        <w:t>Receive a report from the Treasurer and approve the Annual Accounts</w:t>
      </w:r>
    </w:p>
    <w:p w:rsidRPr="002F447F" w:rsidR="002F447F" w:rsidP="00BD64F8" w:rsidRDefault="002F447F" w14:paraId="46941198" w14:textId="77777777">
      <w:pPr>
        <w:pStyle w:val="ListParagraph"/>
        <w:numPr>
          <w:ilvl w:val="0"/>
          <w:numId w:val="5"/>
        </w:numPr>
        <w:spacing w:after="0" w:line="240" w:lineRule="auto"/>
        <w:jc w:val="both"/>
        <w:rPr>
          <w:rFonts w:cs="Calibri"/>
          <w:sz w:val="24"/>
          <w:szCs w:val="24"/>
        </w:rPr>
      </w:pPr>
      <w:r w:rsidRPr="002F447F">
        <w:rPr>
          <w:rFonts w:cs="Calibri"/>
          <w:sz w:val="24"/>
          <w:szCs w:val="24"/>
        </w:rPr>
        <w:t>Elect the officers for the next year’s committee</w:t>
      </w:r>
    </w:p>
    <w:p w:rsidRPr="002F447F" w:rsidR="002F447F" w:rsidP="00BD64F8" w:rsidRDefault="002F447F" w14:paraId="3973DB65" w14:textId="77777777">
      <w:pPr>
        <w:pStyle w:val="ListParagraph"/>
        <w:numPr>
          <w:ilvl w:val="0"/>
          <w:numId w:val="5"/>
        </w:numPr>
        <w:spacing w:after="0" w:line="240" w:lineRule="auto"/>
        <w:jc w:val="both"/>
        <w:rPr>
          <w:rFonts w:cs="Calibri"/>
          <w:sz w:val="24"/>
          <w:szCs w:val="24"/>
        </w:rPr>
      </w:pPr>
      <w:r w:rsidRPr="002F447F">
        <w:rPr>
          <w:rFonts w:cs="Calibri"/>
          <w:sz w:val="24"/>
          <w:szCs w:val="24"/>
        </w:rPr>
        <w:t>Agree the membership fees for the next session </w:t>
      </w:r>
    </w:p>
    <w:p w:rsidRPr="002F447F" w:rsidR="002F447F" w:rsidP="00BD64F8" w:rsidRDefault="002F447F" w14:paraId="2CB4901A" w14:textId="77777777">
      <w:pPr>
        <w:pStyle w:val="ListParagraph"/>
        <w:numPr>
          <w:ilvl w:val="0"/>
          <w:numId w:val="5"/>
        </w:numPr>
        <w:spacing w:after="0" w:line="240" w:lineRule="auto"/>
        <w:jc w:val="both"/>
        <w:rPr>
          <w:rFonts w:cs="Calibri"/>
          <w:sz w:val="24"/>
          <w:szCs w:val="24"/>
        </w:rPr>
      </w:pPr>
      <w:r w:rsidRPr="002F447F">
        <w:rPr>
          <w:rFonts w:cs="Calibri"/>
          <w:sz w:val="24"/>
          <w:szCs w:val="24"/>
        </w:rPr>
        <w:t>Consider any proposed changes to the Constitution</w:t>
      </w:r>
    </w:p>
    <w:p w:rsidRPr="002F447F" w:rsidR="002F447F" w:rsidP="00BD64F8" w:rsidRDefault="002F447F" w14:paraId="26090A31" w14:textId="77777777">
      <w:pPr>
        <w:pStyle w:val="ListParagraph"/>
        <w:numPr>
          <w:ilvl w:val="0"/>
          <w:numId w:val="5"/>
        </w:numPr>
        <w:spacing w:after="0" w:line="240" w:lineRule="auto"/>
        <w:jc w:val="both"/>
        <w:rPr>
          <w:rFonts w:cs="Calibri"/>
          <w:sz w:val="24"/>
          <w:szCs w:val="24"/>
        </w:rPr>
      </w:pPr>
      <w:r w:rsidRPr="002F447F">
        <w:rPr>
          <w:rFonts w:cs="Calibri"/>
          <w:sz w:val="24"/>
          <w:szCs w:val="24"/>
        </w:rPr>
        <w:t>Deal with other relevant business</w:t>
      </w:r>
    </w:p>
    <w:p w:rsidRPr="002F447F" w:rsidR="00D02B8D" w:rsidP="29E28984" w:rsidRDefault="00D02B8D" w14:paraId="43D8BDFC" w14:textId="77777777" w14:noSpellErr="1">
      <w:pPr>
        <w:spacing w:after="0" w:line="240" w:lineRule="auto"/>
        <w:jc w:val="both"/>
        <w:rPr>
          <w:color w:val="C00000"/>
          <w:sz w:val="24"/>
          <w:szCs w:val="24"/>
        </w:rPr>
      </w:pPr>
    </w:p>
    <w:p w:rsidRPr="00FB0000" w:rsidR="002F447F" w:rsidP="29E28984" w:rsidRDefault="002F447F" w14:paraId="4D31423D" w14:textId="26F30C33" w14:noSpellErr="1">
      <w:pPr>
        <w:pStyle w:val="ListParagraph"/>
        <w:numPr>
          <w:ilvl w:val="1"/>
          <w:numId w:val="1"/>
        </w:numPr>
        <w:spacing w:after="0" w:line="240" w:lineRule="auto"/>
        <w:jc w:val="both"/>
        <w:rPr>
          <w:b w:val="1"/>
          <w:bCs w:val="1"/>
          <w:color w:val="C00000"/>
          <w:sz w:val="28"/>
          <w:szCs w:val="28"/>
        </w:rPr>
      </w:pPr>
      <w:r w:rsidRPr="29E28984" w:rsidR="002F447F">
        <w:rPr>
          <w:b w:val="1"/>
          <w:bCs w:val="1"/>
          <w:color w:val="C00000"/>
          <w:sz w:val="28"/>
          <w:szCs w:val="28"/>
        </w:rPr>
        <w:t xml:space="preserve">Important Rules and Regulations </w:t>
      </w:r>
      <w:r w:rsidRPr="29E28984" w:rsidR="00B25447">
        <w:rPr>
          <w:b w:val="1"/>
          <w:bCs w:val="1"/>
          <w:color w:val="C00000"/>
          <w:sz w:val="28"/>
          <w:szCs w:val="28"/>
        </w:rPr>
        <w:t xml:space="preserve"> </w:t>
      </w:r>
    </w:p>
    <w:p w:rsidRPr="002F447F" w:rsidR="002F447F" w:rsidP="00BD64F8" w:rsidRDefault="002F447F" w14:paraId="75C6F333" w14:textId="4484CE6C">
      <w:pPr>
        <w:pStyle w:val="ListParagraph"/>
        <w:numPr>
          <w:ilvl w:val="0"/>
          <w:numId w:val="7"/>
        </w:numPr>
        <w:spacing w:after="0" w:line="240" w:lineRule="auto"/>
        <w:jc w:val="both"/>
        <w:rPr>
          <w:b/>
          <w:sz w:val="24"/>
          <w:szCs w:val="24"/>
        </w:rPr>
      </w:pPr>
      <w:r w:rsidRPr="002F447F">
        <w:rPr>
          <w:rFonts w:cs="Calibri"/>
          <w:sz w:val="24"/>
          <w:szCs w:val="24"/>
        </w:rPr>
        <w:t>Notice of the AGM must be given, by the Club/Society Committee, to all members at least 14</w:t>
      </w:r>
      <w:r w:rsidRPr="002F447F">
        <w:rPr>
          <w:rFonts w:cs="Calibri"/>
          <w:i/>
          <w:sz w:val="24"/>
          <w:szCs w:val="24"/>
        </w:rPr>
        <w:t xml:space="preserve"> </w:t>
      </w:r>
      <w:r w:rsidRPr="002F447F">
        <w:rPr>
          <w:rFonts w:cs="Calibri"/>
          <w:sz w:val="24"/>
          <w:szCs w:val="24"/>
        </w:rPr>
        <w:t>days’ prior to the date of the AGM.</w:t>
      </w:r>
      <w:r w:rsidR="006C197C">
        <w:rPr>
          <w:rFonts w:cs="Calibri"/>
          <w:sz w:val="24"/>
          <w:szCs w:val="24"/>
        </w:rPr>
        <w:t xml:space="preserve"> Notice should also be given to the appropriate ENSA Staff Member/President at this time.</w:t>
      </w:r>
    </w:p>
    <w:p w:rsidRPr="002F447F" w:rsidR="002F447F" w:rsidP="00BD64F8" w:rsidRDefault="002F447F" w14:paraId="6C6CF1F2" w14:textId="00A7B09C">
      <w:pPr>
        <w:pStyle w:val="ListParagraph"/>
        <w:numPr>
          <w:ilvl w:val="0"/>
          <w:numId w:val="7"/>
        </w:numPr>
        <w:spacing w:after="0" w:line="240" w:lineRule="auto"/>
        <w:rPr>
          <w:rFonts w:cs="Calibri"/>
          <w:sz w:val="24"/>
          <w:szCs w:val="24"/>
        </w:rPr>
      </w:pPr>
      <w:r w:rsidRPr="002F447F">
        <w:rPr>
          <w:rFonts w:cs="Calibri"/>
          <w:sz w:val="24"/>
          <w:szCs w:val="24"/>
        </w:rPr>
        <w:t xml:space="preserve">The AGM </w:t>
      </w:r>
      <w:r w:rsidRPr="002F447F">
        <w:rPr>
          <w:rFonts w:cs="Calibri"/>
          <w:b/>
          <w:sz w:val="24"/>
          <w:szCs w:val="24"/>
        </w:rPr>
        <w:t>must</w:t>
      </w:r>
      <w:r w:rsidRPr="002F447F">
        <w:rPr>
          <w:rFonts w:cs="Calibri"/>
          <w:sz w:val="24"/>
          <w:szCs w:val="24"/>
        </w:rPr>
        <w:t xml:space="preserve"> be held </w:t>
      </w:r>
      <w:r w:rsidR="006C197C">
        <w:rPr>
          <w:rFonts w:cs="Calibri"/>
          <w:sz w:val="24"/>
          <w:szCs w:val="24"/>
        </w:rPr>
        <w:t xml:space="preserve">either </w:t>
      </w:r>
      <w:r w:rsidRPr="002F447F">
        <w:rPr>
          <w:rFonts w:cs="Calibri"/>
          <w:sz w:val="24"/>
          <w:szCs w:val="24"/>
        </w:rPr>
        <w:t>on a university campus</w:t>
      </w:r>
      <w:r w:rsidR="006C197C">
        <w:rPr>
          <w:rFonts w:cs="Calibri"/>
          <w:sz w:val="24"/>
          <w:szCs w:val="24"/>
        </w:rPr>
        <w:t xml:space="preserve"> or online</w:t>
      </w:r>
      <w:r w:rsidRPr="002F447F">
        <w:rPr>
          <w:rFonts w:cs="Calibri"/>
          <w:sz w:val="24"/>
          <w:szCs w:val="24"/>
        </w:rPr>
        <w:t xml:space="preserve">, unless approved the </w:t>
      </w:r>
      <w:r w:rsidR="006C197C">
        <w:rPr>
          <w:rFonts w:cs="Calibri"/>
          <w:sz w:val="24"/>
          <w:szCs w:val="24"/>
        </w:rPr>
        <w:t>appropriate ENSA President</w:t>
      </w:r>
      <w:r w:rsidRPr="002F447F">
        <w:rPr>
          <w:rFonts w:cs="Calibri"/>
          <w:sz w:val="24"/>
          <w:szCs w:val="24"/>
        </w:rPr>
        <w:t xml:space="preserve"> beforehand, to make sure the AGM is accessible to all club/society members. (Other venues will only be approved in exceptional circumstances)</w:t>
      </w:r>
    </w:p>
    <w:p w:rsidRPr="002F447F" w:rsidR="002F447F" w:rsidP="00BD64F8" w:rsidRDefault="002F447F" w14:paraId="2A8ACC06" w14:textId="77777777">
      <w:pPr>
        <w:pStyle w:val="ListParagraph"/>
        <w:numPr>
          <w:ilvl w:val="0"/>
          <w:numId w:val="7"/>
        </w:numPr>
        <w:spacing w:after="0" w:line="240" w:lineRule="auto"/>
        <w:rPr>
          <w:rFonts w:cs="Calibri"/>
          <w:sz w:val="24"/>
          <w:szCs w:val="24"/>
        </w:rPr>
      </w:pPr>
      <w:r w:rsidRPr="002F447F">
        <w:rPr>
          <w:rFonts w:cs="Calibri"/>
          <w:sz w:val="24"/>
          <w:szCs w:val="24"/>
        </w:rPr>
        <w:t>All members are eligible to nominate themselves for committee positions, and descriptions of each committee role must be sent to all members prior to the date of the AGM being finalised.</w:t>
      </w:r>
    </w:p>
    <w:p w:rsidRPr="002F447F" w:rsidR="002F447F" w:rsidP="00BD64F8" w:rsidRDefault="002F447F" w14:paraId="29C1C671" w14:textId="37F9BAE2">
      <w:pPr>
        <w:pStyle w:val="ListParagraph"/>
        <w:numPr>
          <w:ilvl w:val="0"/>
          <w:numId w:val="7"/>
        </w:numPr>
        <w:spacing w:after="0" w:line="240" w:lineRule="auto"/>
        <w:rPr>
          <w:rFonts w:cs="Calibri"/>
          <w:sz w:val="24"/>
          <w:szCs w:val="24"/>
        </w:rPr>
      </w:pPr>
      <w:r w:rsidRPr="002F447F">
        <w:rPr>
          <w:rFonts w:cs="Calibri"/>
          <w:sz w:val="24"/>
          <w:szCs w:val="24"/>
        </w:rPr>
        <w:t xml:space="preserve">Nominations for committee positions must be submitted to the </w:t>
      </w:r>
      <w:r w:rsidR="006C197C">
        <w:rPr>
          <w:rFonts w:cs="Calibri"/>
          <w:sz w:val="24"/>
          <w:szCs w:val="24"/>
        </w:rPr>
        <w:t xml:space="preserve">Club/Society </w:t>
      </w:r>
      <w:r w:rsidRPr="002F447F">
        <w:rPr>
          <w:rFonts w:cs="Calibri"/>
          <w:sz w:val="24"/>
          <w:szCs w:val="24"/>
        </w:rPr>
        <w:t>President/Secretary prior to the AGM.</w:t>
      </w:r>
    </w:p>
    <w:p w:rsidRPr="002F447F" w:rsidR="002F447F" w:rsidP="00BD64F8" w:rsidRDefault="002F447F" w14:paraId="09E6A2BD" w14:textId="29E86F98">
      <w:pPr>
        <w:pStyle w:val="ListParagraph"/>
        <w:numPr>
          <w:ilvl w:val="0"/>
          <w:numId w:val="7"/>
        </w:numPr>
        <w:spacing w:after="0" w:line="240" w:lineRule="auto"/>
        <w:rPr>
          <w:rFonts w:cs="Calibri"/>
          <w:sz w:val="24"/>
          <w:szCs w:val="24"/>
        </w:rPr>
      </w:pPr>
      <w:r w:rsidRPr="002F447F">
        <w:rPr>
          <w:rFonts w:cs="Calibri"/>
          <w:sz w:val="24"/>
          <w:szCs w:val="24"/>
        </w:rPr>
        <w:t xml:space="preserve">Proposed changes to the constitution must be sent to the </w:t>
      </w:r>
      <w:r w:rsidR="006C197C">
        <w:rPr>
          <w:rFonts w:cs="Calibri"/>
          <w:sz w:val="24"/>
          <w:szCs w:val="24"/>
        </w:rPr>
        <w:t>Club/Society S</w:t>
      </w:r>
      <w:r w:rsidRPr="002F447F">
        <w:rPr>
          <w:rFonts w:cs="Calibri"/>
          <w:sz w:val="24"/>
          <w:szCs w:val="24"/>
        </w:rPr>
        <w:t>ecretary prior to the AGM, who shall circulate at least 7 days before an AGM</w:t>
      </w:r>
      <w:r w:rsidR="006C197C">
        <w:rPr>
          <w:rFonts w:cs="Calibri"/>
          <w:sz w:val="24"/>
          <w:szCs w:val="24"/>
        </w:rPr>
        <w:t>.</w:t>
      </w:r>
    </w:p>
    <w:p w:rsidRPr="002F447F" w:rsidR="002F447F" w:rsidP="00BD64F8" w:rsidRDefault="002F447F" w14:paraId="6FFDDD49" w14:textId="4C44B552">
      <w:pPr>
        <w:pStyle w:val="ListParagraph"/>
        <w:numPr>
          <w:ilvl w:val="0"/>
          <w:numId w:val="7"/>
        </w:numPr>
        <w:spacing w:after="0" w:line="240" w:lineRule="auto"/>
        <w:rPr>
          <w:rFonts w:cs="Calibri"/>
          <w:b/>
          <w:sz w:val="24"/>
          <w:szCs w:val="24"/>
        </w:rPr>
      </w:pPr>
      <w:r w:rsidRPr="002F447F">
        <w:rPr>
          <w:rFonts w:cs="Calibri"/>
          <w:b/>
          <w:sz w:val="24"/>
          <w:szCs w:val="24"/>
        </w:rPr>
        <w:t xml:space="preserve">All </w:t>
      </w:r>
      <w:r w:rsidR="0075690C">
        <w:rPr>
          <w:rFonts w:cs="Calibri"/>
          <w:b/>
          <w:sz w:val="24"/>
          <w:szCs w:val="24"/>
        </w:rPr>
        <w:t xml:space="preserve">paid-up student </w:t>
      </w:r>
      <w:r w:rsidRPr="002F447F">
        <w:rPr>
          <w:rFonts w:cs="Calibri"/>
          <w:b/>
          <w:sz w:val="24"/>
          <w:szCs w:val="24"/>
        </w:rPr>
        <w:t>members have the right to vote at the AGM</w:t>
      </w:r>
    </w:p>
    <w:p w:rsidRPr="002F447F" w:rsidR="002F447F" w:rsidP="00BD64F8" w:rsidRDefault="002F447F" w14:paraId="791F354C" w14:textId="03C795FD">
      <w:pPr>
        <w:pStyle w:val="ListParagraph"/>
        <w:numPr>
          <w:ilvl w:val="0"/>
          <w:numId w:val="7"/>
        </w:numPr>
        <w:spacing w:after="0" w:line="240" w:lineRule="auto"/>
        <w:rPr>
          <w:rFonts w:cs="Calibri"/>
          <w:sz w:val="24"/>
          <w:szCs w:val="24"/>
        </w:rPr>
      </w:pPr>
      <w:r w:rsidRPr="002F447F">
        <w:rPr>
          <w:rFonts w:cs="Calibri"/>
          <w:sz w:val="24"/>
          <w:szCs w:val="24"/>
        </w:rPr>
        <w:t xml:space="preserve">The quorum </w:t>
      </w:r>
      <w:r w:rsidRPr="002F447F">
        <w:rPr>
          <w:rFonts w:cs="Calibri"/>
          <w:i/>
          <w:sz w:val="24"/>
          <w:szCs w:val="24"/>
        </w:rPr>
        <w:t>(minimum number of members attending for the AGM to be valid)</w:t>
      </w:r>
      <w:r w:rsidRPr="002F447F">
        <w:rPr>
          <w:rFonts w:cs="Calibri"/>
          <w:sz w:val="24"/>
          <w:szCs w:val="24"/>
        </w:rPr>
        <w:t xml:space="preserve"> must be 25% of </w:t>
      </w:r>
      <w:r w:rsidR="006C197C">
        <w:rPr>
          <w:rFonts w:cs="Calibri"/>
          <w:sz w:val="24"/>
          <w:szCs w:val="24"/>
        </w:rPr>
        <w:t xml:space="preserve">the Club/Society’s </w:t>
      </w:r>
      <w:r w:rsidRPr="002F447F">
        <w:rPr>
          <w:rFonts w:cs="Calibri"/>
          <w:sz w:val="24"/>
          <w:szCs w:val="24"/>
        </w:rPr>
        <w:t>student membership.</w:t>
      </w:r>
    </w:p>
    <w:p w:rsidRPr="002F447F" w:rsidR="002F447F" w:rsidP="00BD64F8" w:rsidRDefault="002F447F" w14:paraId="3D4CA782" w14:textId="2D1EF7ED">
      <w:pPr>
        <w:pStyle w:val="ListParagraph"/>
        <w:numPr>
          <w:ilvl w:val="0"/>
          <w:numId w:val="7"/>
        </w:numPr>
        <w:spacing w:after="0" w:line="240" w:lineRule="auto"/>
        <w:rPr>
          <w:rFonts w:cs="Calibri"/>
          <w:sz w:val="24"/>
          <w:szCs w:val="24"/>
        </w:rPr>
      </w:pPr>
      <w:r w:rsidRPr="002F447F">
        <w:rPr>
          <w:rFonts w:cs="Calibri"/>
          <w:sz w:val="24"/>
          <w:szCs w:val="24"/>
        </w:rPr>
        <w:t xml:space="preserve">If the voting is tied the President of the </w:t>
      </w:r>
      <w:r w:rsidR="00E7179F">
        <w:rPr>
          <w:rFonts w:cs="Calibri"/>
          <w:sz w:val="24"/>
          <w:szCs w:val="24"/>
        </w:rPr>
        <w:t>C</w:t>
      </w:r>
      <w:r w:rsidRPr="002F447F">
        <w:rPr>
          <w:rFonts w:cs="Calibri"/>
          <w:sz w:val="24"/>
          <w:szCs w:val="24"/>
        </w:rPr>
        <w:t>lub/</w:t>
      </w:r>
      <w:r w:rsidR="00E7179F">
        <w:rPr>
          <w:rFonts w:cs="Calibri"/>
          <w:sz w:val="24"/>
          <w:szCs w:val="24"/>
        </w:rPr>
        <w:t>S</w:t>
      </w:r>
      <w:r w:rsidRPr="002F447F">
        <w:rPr>
          <w:rFonts w:cs="Calibri"/>
          <w:sz w:val="24"/>
          <w:szCs w:val="24"/>
        </w:rPr>
        <w:t xml:space="preserve">ociety shall hold a deliberative, as well as a casting, vote at </w:t>
      </w:r>
      <w:r w:rsidR="006C197C">
        <w:rPr>
          <w:rFonts w:cs="Calibri"/>
          <w:sz w:val="24"/>
          <w:szCs w:val="24"/>
        </w:rPr>
        <w:t>AGMs/EGMs</w:t>
      </w:r>
      <w:r w:rsidRPr="002F447F">
        <w:rPr>
          <w:rFonts w:cs="Calibri"/>
          <w:sz w:val="24"/>
          <w:szCs w:val="24"/>
        </w:rPr>
        <w:t xml:space="preserve"> and committee meetings.</w:t>
      </w:r>
    </w:p>
    <w:p w:rsidRPr="002F447F" w:rsidR="002F447F" w:rsidP="00BD64F8" w:rsidRDefault="002F447F" w14:paraId="40C30CA7" w14:textId="0A1A07EC">
      <w:pPr>
        <w:pStyle w:val="ListParagraph"/>
        <w:numPr>
          <w:ilvl w:val="0"/>
          <w:numId w:val="7"/>
        </w:numPr>
        <w:spacing w:after="0" w:line="240" w:lineRule="auto"/>
        <w:rPr>
          <w:sz w:val="24"/>
          <w:szCs w:val="24"/>
        </w:rPr>
      </w:pPr>
      <w:r w:rsidRPr="002F447F">
        <w:rPr>
          <w:sz w:val="24"/>
          <w:szCs w:val="24"/>
        </w:rPr>
        <w:t>Current committee members must not favour specific candidates</w:t>
      </w:r>
      <w:r w:rsidR="006C197C">
        <w:rPr>
          <w:sz w:val="24"/>
          <w:szCs w:val="24"/>
        </w:rPr>
        <w:t>.</w:t>
      </w:r>
    </w:p>
    <w:p w:rsidRPr="00FB0000" w:rsidR="002E5256" w:rsidP="00BD64F8" w:rsidRDefault="002F447F" w14:paraId="7704C342" w14:textId="4D97F022">
      <w:pPr>
        <w:pStyle w:val="ListParagraph"/>
        <w:numPr>
          <w:ilvl w:val="0"/>
          <w:numId w:val="7"/>
        </w:numPr>
        <w:spacing w:after="0" w:line="240" w:lineRule="auto"/>
        <w:rPr>
          <w:sz w:val="24"/>
          <w:szCs w:val="24"/>
        </w:rPr>
      </w:pPr>
      <w:r w:rsidRPr="002F447F">
        <w:rPr>
          <w:sz w:val="24"/>
          <w:szCs w:val="24"/>
        </w:rPr>
        <w:t>The secretary must take an attendance record</w:t>
      </w:r>
      <w:r w:rsidR="000370E4">
        <w:rPr>
          <w:sz w:val="24"/>
          <w:szCs w:val="24"/>
        </w:rPr>
        <w:t>, consisting of name and student number</w:t>
      </w:r>
      <w:r w:rsidR="007B0F6C">
        <w:rPr>
          <w:sz w:val="24"/>
          <w:szCs w:val="24"/>
        </w:rPr>
        <w:t>.</w:t>
      </w:r>
    </w:p>
    <w:p w:rsidRPr="002F447F" w:rsidR="002E5256" w:rsidP="00BD64F8" w:rsidRDefault="002E5256" w14:paraId="4A3039A2" w14:textId="77777777">
      <w:pPr>
        <w:pStyle w:val="ListParagraph"/>
        <w:spacing w:after="0" w:line="240" w:lineRule="auto"/>
        <w:rPr>
          <w:sz w:val="24"/>
          <w:szCs w:val="24"/>
        </w:rPr>
      </w:pPr>
    </w:p>
    <w:p w:rsidR="002E5256" w:rsidP="29E28984" w:rsidRDefault="003B499E" w14:paraId="5236F25F" w14:textId="7FE21E94" w14:noSpellErr="1">
      <w:pPr>
        <w:pStyle w:val="ListParagraph"/>
        <w:numPr>
          <w:ilvl w:val="1"/>
          <w:numId w:val="1"/>
        </w:numPr>
        <w:spacing w:after="0" w:line="240" w:lineRule="auto"/>
        <w:jc w:val="both"/>
        <w:rPr>
          <w:b w:val="1"/>
          <w:bCs w:val="1"/>
          <w:color w:val="C00000"/>
          <w:sz w:val="28"/>
          <w:szCs w:val="28"/>
        </w:rPr>
      </w:pPr>
      <w:r w:rsidRPr="29E28984" w:rsidR="003B499E">
        <w:rPr>
          <w:b w:val="1"/>
          <w:bCs w:val="1"/>
          <w:color w:val="C00000"/>
          <w:sz w:val="28"/>
          <w:szCs w:val="28"/>
        </w:rPr>
        <w:t>Voting procedures</w:t>
      </w:r>
    </w:p>
    <w:p w:rsidRPr="002F447F" w:rsidR="003B499E" w:rsidP="00BD64F8" w:rsidRDefault="00CA1E4E" w14:paraId="6ADDFCD6" w14:textId="414B0A1C">
      <w:pPr>
        <w:pStyle w:val="ListParagraph"/>
        <w:numPr>
          <w:ilvl w:val="2"/>
          <w:numId w:val="1"/>
        </w:numPr>
        <w:spacing w:after="0" w:line="240" w:lineRule="auto"/>
        <w:jc w:val="both"/>
        <w:rPr>
          <w:b/>
          <w:sz w:val="24"/>
          <w:szCs w:val="24"/>
        </w:rPr>
      </w:pPr>
      <w:r>
        <w:rPr>
          <w:b/>
          <w:sz w:val="24"/>
          <w:szCs w:val="24"/>
        </w:rPr>
        <w:t>Online voting</w:t>
      </w:r>
    </w:p>
    <w:p w:rsidR="003B499E" w:rsidP="00BD64F8" w:rsidRDefault="003B499E" w14:paraId="71F14E04" w14:textId="7AFDC8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Votes will be collected by the current committee through one of the following approved methods</w:t>
      </w:r>
      <w:r w:rsidR="009D337C">
        <w:rPr>
          <w:rStyle w:val="normaltextrun"/>
          <w:rFonts w:ascii="Calibri" w:hAnsi="Calibri" w:cs="Calibri"/>
        </w:rPr>
        <w:t>:</w:t>
      </w:r>
    </w:p>
    <w:p w:rsidR="003B499E" w:rsidP="00BD64F8" w:rsidRDefault="003B499E" w14:paraId="43E7059F" w14:textId="77777777">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Voting using MS Forms, Google Forms or equivalent </w:t>
      </w:r>
      <w:r>
        <w:rPr>
          <w:rStyle w:val="eop"/>
          <w:rFonts w:ascii="Calibri" w:hAnsi="Calibri" w:cs="Calibri"/>
        </w:rPr>
        <w:t> </w:t>
      </w:r>
    </w:p>
    <w:p w:rsidR="003B499E" w:rsidP="00BD64F8" w:rsidRDefault="003B499E" w14:paraId="10CF8160" w14:textId="77777777">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Zoom Poll </w:t>
      </w:r>
      <w:r>
        <w:rPr>
          <w:rStyle w:val="eop"/>
          <w:rFonts w:ascii="Calibri" w:hAnsi="Calibri" w:cs="Calibri"/>
        </w:rPr>
        <w:t> </w:t>
      </w:r>
    </w:p>
    <w:p w:rsidR="003B499E" w:rsidP="00BD64F8" w:rsidRDefault="003B499E" w14:paraId="03A306D6" w14:textId="77777777">
      <w:pPr>
        <w:pStyle w:val="paragraph"/>
        <w:numPr>
          <w:ilvl w:val="0"/>
          <w:numId w:val="18"/>
        </w:numPr>
        <w:spacing w:before="0" w:beforeAutospacing="0" w:after="0" w:afterAutospacing="0"/>
        <w:textAlignment w:val="baseline"/>
        <w:rPr>
          <w:rFonts w:ascii="Calibri" w:hAnsi="Calibri" w:cs="Calibri"/>
        </w:rPr>
      </w:pPr>
      <w:proofErr w:type="spellStart"/>
      <w:r>
        <w:rPr>
          <w:rStyle w:val="normaltextrun"/>
          <w:rFonts w:ascii="Calibri" w:hAnsi="Calibri" w:cs="Calibri"/>
        </w:rPr>
        <w:t>Mentimeter</w:t>
      </w:r>
      <w:proofErr w:type="spellEnd"/>
      <w:r>
        <w:rPr>
          <w:rStyle w:val="normaltextrun"/>
          <w:rFonts w:ascii="Calibri" w:hAnsi="Calibri" w:cs="Calibri"/>
        </w:rPr>
        <w:t xml:space="preserve"> Poll</w:t>
      </w:r>
      <w:r>
        <w:rPr>
          <w:rStyle w:val="eop"/>
          <w:rFonts w:ascii="Calibri" w:hAnsi="Calibri" w:cs="Calibri"/>
        </w:rPr>
        <w:t> </w:t>
      </w:r>
    </w:p>
    <w:p w:rsidR="00775BB0" w:rsidP="00BD64F8" w:rsidRDefault="00775BB0" w14:paraId="3A10B846" w14:textId="77777777">
      <w:pPr>
        <w:pStyle w:val="paragraph"/>
        <w:spacing w:before="0" w:beforeAutospacing="0" w:after="0" w:afterAutospacing="0"/>
        <w:textAlignment w:val="baseline"/>
        <w:rPr>
          <w:rStyle w:val="normaltextrun"/>
          <w:rFonts w:ascii="Calibri" w:hAnsi="Calibri" w:cs="Calibri"/>
        </w:rPr>
      </w:pPr>
    </w:p>
    <w:p w:rsidR="00BD64F8" w:rsidP="00BD64F8" w:rsidRDefault="003B499E" w14:paraId="7B76B0CA" w14:textId="2EFB6129">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If </w:t>
      </w:r>
      <w:r w:rsidR="00775BB0">
        <w:rPr>
          <w:rStyle w:val="normaltextrun"/>
          <w:rFonts w:ascii="Calibri" w:hAnsi="Calibri" w:cs="Calibri"/>
        </w:rPr>
        <w:t>C</w:t>
      </w:r>
      <w:r>
        <w:rPr>
          <w:rStyle w:val="normaltextrun"/>
          <w:rFonts w:ascii="Calibri" w:hAnsi="Calibri" w:cs="Calibri"/>
        </w:rPr>
        <w:t>lubs/</w:t>
      </w:r>
      <w:r w:rsidR="00775BB0">
        <w:rPr>
          <w:rStyle w:val="normaltextrun"/>
          <w:rFonts w:ascii="Calibri" w:hAnsi="Calibri" w:cs="Calibri"/>
        </w:rPr>
        <w:t>S</w:t>
      </w:r>
      <w:r>
        <w:rPr>
          <w:rStyle w:val="normaltextrun"/>
          <w:rFonts w:ascii="Calibri" w:hAnsi="Calibri" w:cs="Calibri"/>
        </w:rPr>
        <w:t>oc</w:t>
      </w:r>
      <w:r w:rsidR="00775BB0">
        <w:rPr>
          <w:rStyle w:val="normaltextrun"/>
          <w:rFonts w:ascii="Calibri" w:hAnsi="Calibri" w:cs="Calibri"/>
        </w:rPr>
        <w:t>iety committees</w:t>
      </w:r>
      <w:r>
        <w:rPr>
          <w:rStyle w:val="normaltextrun"/>
          <w:rFonts w:ascii="Calibri" w:hAnsi="Calibri" w:cs="Calibri"/>
        </w:rPr>
        <w:t xml:space="preserve"> wish to use another </w:t>
      </w:r>
      <w:r w:rsidR="00775BB0">
        <w:rPr>
          <w:rStyle w:val="normaltextrun"/>
          <w:rFonts w:ascii="Calibri" w:hAnsi="Calibri" w:cs="Calibri"/>
        </w:rPr>
        <w:t>platform for voting,</w:t>
      </w:r>
      <w:r>
        <w:rPr>
          <w:rStyle w:val="normaltextrun"/>
          <w:rFonts w:ascii="Calibri" w:hAnsi="Calibri" w:cs="Calibri"/>
        </w:rPr>
        <w:t xml:space="preserve"> </w:t>
      </w:r>
      <w:r w:rsidR="00775BB0">
        <w:rPr>
          <w:rStyle w:val="normaltextrun"/>
          <w:rFonts w:ascii="Calibri" w:hAnsi="Calibri" w:cs="Calibri"/>
        </w:rPr>
        <w:t xml:space="preserve">they must seek approval from the appropriate ENSA President/Staff Member </w:t>
      </w:r>
      <w:r w:rsidR="0083280E">
        <w:rPr>
          <w:rStyle w:val="normaltextrun"/>
          <w:rFonts w:ascii="Calibri" w:hAnsi="Calibri" w:cs="Calibri"/>
        </w:rPr>
        <w:t>before</w:t>
      </w:r>
      <w:r w:rsidR="003213B2">
        <w:rPr>
          <w:rStyle w:val="normaltextrun"/>
          <w:rFonts w:ascii="Calibri" w:hAnsi="Calibri" w:cs="Calibri"/>
        </w:rPr>
        <w:t xml:space="preserve"> </w:t>
      </w:r>
      <w:r w:rsidR="0083280E">
        <w:rPr>
          <w:rStyle w:val="normaltextrun"/>
          <w:rFonts w:ascii="Calibri" w:hAnsi="Calibri" w:cs="Calibri"/>
        </w:rPr>
        <w:t>voting opens.</w:t>
      </w:r>
    </w:p>
    <w:p w:rsidR="00842101" w:rsidP="00BD64F8" w:rsidRDefault="003B499E" w14:paraId="4BB263A9" w14:textId="343A53D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Vot</w:t>
      </w:r>
      <w:r w:rsidR="0083280E">
        <w:rPr>
          <w:rStyle w:val="normaltextrun"/>
          <w:rFonts w:ascii="Calibri" w:hAnsi="Calibri" w:cs="Calibri"/>
        </w:rPr>
        <w:t>ing</w:t>
      </w:r>
      <w:r>
        <w:rPr>
          <w:rStyle w:val="normaltextrun"/>
          <w:rFonts w:ascii="Calibri" w:hAnsi="Calibri" w:cs="Calibri"/>
        </w:rPr>
        <w:t xml:space="preserve"> can open before the AGM but must close during the AGM. You must ensure nomination are communicated to members 7 days before voting opens prior to the AGM</w:t>
      </w:r>
      <w:r w:rsidR="0083280E">
        <w:rPr>
          <w:rStyle w:val="eop"/>
          <w:rFonts w:ascii="Calibri" w:hAnsi="Calibri" w:cs="Calibri"/>
        </w:rPr>
        <w:t>.</w:t>
      </w:r>
    </w:p>
    <w:p w:rsidR="00842101" w:rsidP="00BD64F8" w:rsidRDefault="00842101" w14:paraId="3293E61A" w14:textId="6EEF5320">
      <w:pPr>
        <w:pStyle w:val="paragraph"/>
        <w:spacing w:before="0" w:beforeAutospacing="0" w:after="0" w:afterAutospacing="0"/>
        <w:textAlignment w:val="baseline"/>
        <w:rPr>
          <w:rStyle w:val="eop"/>
          <w:rFonts w:ascii="Calibri" w:hAnsi="Calibri" w:cs="Calibri"/>
        </w:rPr>
      </w:pPr>
      <w:r w:rsidRPr="0083280E">
        <w:rPr>
          <w:rStyle w:val="normaltextrun"/>
          <w:rFonts w:ascii="Calibri" w:hAnsi="Calibri" w:cs="Calibri"/>
        </w:rPr>
        <w:t>All voters must be logged, with name and student number, on the attendance register mentioned above.</w:t>
      </w:r>
    </w:p>
    <w:p w:rsidRPr="0083280E" w:rsidR="00265192" w:rsidP="00BD64F8" w:rsidRDefault="00265192" w14:paraId="21055363" w14:textId="77777777">
      <w:pPr>
        <w:pStyle w:val="paragraph"/>
        <w:spacing w:before="0" w:beforeAutospacing="0" w:after="0" w:afterAutospacing="0"/>
        <w:textAlignment w:val="baseline"/>
        <w:rPr>
          <w:rFonts w:ascii="Calibri" w:hAnsi="Calibri" w:cs="Calibri"/>
        </w:rPr>
      </w:pPr>
    </w:p>
    <w:p w:rsidR="00BD64F8" w:rsidRDefault="00BD64F8" w14:paraId="1ADF370F" w14:textId="77777777">
      <w:pPr>
        <w:rPr>
          <w:b/>
          <w:sz w:val="24"/>
          <w:szCs w:val="24"/>
        </w:rPr>
      </w:pPr>
      <w:r>
        <w:rPr>
          <w:b/>
          <w:sz w:val="24"/>
          <w:szCs w:val="24"/>
        </w:rPr>
        <w:br w:type="page"/>
      </w:r>
    </w:p>
    <w:p w:rsidR="004A2399" w:rsidP="00BD64F8" w:rsidRDefault="00265192" w14:paraId="110B0331" w14:textId="7CCB35E3">
      <w:pPr>
        <w:pStyle w:val="ListParagraph"/>
        <w:numPr>
          <w:ilvl w:val="2"/>
          <w:numId w:val="1"/>
        </w:numPr>
        <w:spacing w:after="0" w:line="240" w:lineRule="auto"/>
        <w:jc w:val="both"/>
        <w:rPr>
          <w:b/>
          <w:sz w:val="24"/>
          <w:szCs w:val="24"/>
        </w:rPr>
      </w:pPr>
      <w:r>
        <w:rPr>
          <w:b/>
          <w:sz w:val="24"/>
          <w:szCs w:val="24"/>
        </w:rPr>
        <w:t>Online voting</w:t>
      </w:r>
    </w:p>
    <w:p w:rsidR="00435190" w:rsidP="00BD64F8" w:rsidRDefault="00435190" w14:paraId="1C488E5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Votes will be collected by the current committee through one of the following approved methods:</w:t>
      </w:r>
    </w:p>
    <w:p w:rsidR="00435190" w:rsidP="00BD64F8" w:rsidRDefault="00761271" w14:paraId="00AD2F72" w14:textId="14888428">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Show of hands</w:t>
      </w:r>
    </w:p>
    <w:p w:rsidR="003711BC" w:rsidP="00BD64F8" w:rsidRDefault="00FF0143" w14:paraId="44B2E38C" w14:textId="72125018">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Votes </w:t>
      </w:r>
      <w:r w:rsidR="00C01DA3">
        <w:rPr>
          <w:rStyle w:val="normaltextrun"/>
          <w:rFonts w:ascii="Calibri" w:hAnsi="Calibri" w:cs="Calibri"/>
        </w:rPr>
        <w:t>handwritten</w:t>
      </w:r>
      <w:r w:rsidR="00527552">
        <w:rPr>
          <w:rStyle w:val="normaltextrun"/>
          <w:rFonts w:ascii="Calibri" w:hAnsi="Calibri" w:cs="Calibri"/>
        </w:rPr>
        <w:t xml:space="preserve"> and placed in a </w:t>
      </w:r>
      <w:r w:rsidR="00C01DA3">
        <w:rPr>
          <w:rStyle w:val="normaltextrun"/>
          <w:rFonts w:ascii="Calibri" w:hAnsi="Calibri" w:cs="Calibri"/>
        </w:rPr>
        <w:t>receptacle (‘in a hat’)</w:t>
      </w:r>
    </w:p>
    <w:p w:rsidR="00C01DA3" w:rsidP="00BD64F8" w:rsidRDefault="00C01DA3" w14:paraId="0BD80522" w14:textId="7E543FD2">
      <w:pPr>
        <w:pStyle w:val="paragraph"/>
        <w:numPr>
          <w:ilvl w:val="0"/>
          <w:numId w:val="20"/>
        </w:numPr>
        <w:spacing w:before="0" w:beforeAutospacing="0" w:after="0" w:afterAutospacing="0"/>
        <w:textAlignment w:val="baseline"/>
        <w:rPr>
          <w:rStyle w:val="eop"/>
          <w:rFonts w:ascii="Calibri" w:hAnsi="Calibri" w:cs="Calibri"/>
        </w:rPr>
      </w:pPr>
      <w:r>
        <w:rPr>
          <w:rStyle w:val="normaltextrun"/>
          <w:rFonts w:ascii="Calibri" w:hAnsi="Calibri" w:cs="Calibri"/>
        </w:rPr>
        <w:t xml:space="preserve">Secret ballot, using printed ‘ballot papers’ </w:t>
      </w:r>
      <w:r w:rsidR="007902B5">
        <w:rPr>
          <w:rStyle w:val="normaltextrun"/>
          <w:rFonts w:ascii="Calibri" w:hAnsi="Calibri" w:cs="Calibri"/>
        </w:rPr>
        <w:t>marked with an ‘X’</w:t>
      </w:r>
    </w:p>
    <w:p w:rsidR="00435190" w:rsidP="00BD64F8" w:rsidRDefault="00435190" w14:paraId="0D6056E9" w14:textId="77777777">
      <w:pPr>
        <w:pStyle w:val="paragraph"/>
        <w:spacing w:before="0" w:beforeAutospacing="0" w:after="0" w:afterAutospacing="0"/>
        <w:textAlignment w:val="baseline"/>
        <w:rPr>
          <w:rStyle w:val="eop"/>
          <w:rFonts w:ascii="Calibri" w:hAnsi="Calibri" w:cs="Calibri"/>
        </w:rPr>
      </w:pPr>
    </w:p>
    <w:p w:rsidR="00842101" w:rsidP="00BD64F8" w:rsidRDefault="007902B5" w14:paraId="2F2393D5" w14:textId="1717724D">
      <w:pPr>
        <w:pStyle w:val="paragraph"/>
        <w:spacing w:before="0" w:beforeAutospacing="0" w:after="0" w:afterAutospacing="0"/>
        <w:textAlignment w:val="baseline"/>
        <w:rPr>
          <w:rStyle w:val="eop"/>
          <w:rFonts w:ascii="Calibri" w:hAnsi="Calibri" w:cs="Calibri"/>
        </w:rPr>
      </w:pPr>
      <w:r>
        <w:rPr>
          <w:rStyle w:val="eop"/>
          <w:rFonts w:ascii="Calibri" w:hAnsi="Calibri" w:cs="Calibri"/>
        </w:rPr>
        <w:t>All in-person voting must be conducted at the AGM only</w:t>
      </w:r>
      <w:r w:rsidR="00842101">
        <w:rPr>
          <w:rStyle w:val="eop"/>
          <w:rFonts w:ascii="Calibri" w:hAnsi="Calibri" w:cs="Calibri"/>
        </w:rPr>
        <w:t>.</w:t>
      </w:r>
    </w:p>
    <w:p w:rsidR="00842101" w:rsidP="00BD64F8" w:rsidRDefault="00842101" w14:paraId="1162C529" w14:textId="15326508">
      <w:pPr>
        <w:pStyle w:val="paragraph"/>
        <w:spacing w:before="0" w:beforeAutospacing="0" w:after="0" w:afterAutospacing="0"/>
        <w:textAlignment w:val="baseline"/>
        <w:rPr>
          <w:rStyle w:val="eop"/>
          <w:rFonts w:ascii="Calibri" w:hAnsi="Calibri" w:cs="Calibri"/>
        </w:rPr>
      </w:pPr>
      <w:r w:rsidRPr="0083280E">
        <w:rPr>
          <w:rStyle w:val="normaltextrun"/>
          <w:rFonts w:ascii="Calibri" w:hAnsi="Calibri" w:cs="Calibri"/>
        </w:rPr>
        <w:t>All voters must be logged, with name and student number, on the attendance register mentioned above.</w:t>
      </w:r>
    </w:p>
    <w:p w:rsidR="00842101" w:rsidP="00BD64F8" w:rsidRDefault="00842101" w14:paraId="4688C0A0" w14:textId="58E41FF1">
      <w:pPr>
        <w:spacing w:after="0" w:line="240" w:lineRule="auto"/>
        <w:rPr>
          <w:b/>
          <w:sz w:val="24"/>
          <w:szCs w:val="24"/>
        </w:rPr>
      </w:pPr>
    </w:p>
    <w:p w:rsidRPr="002F447F" w:rsidR="002F447F" w:rsidP="29E28984" w:rsidRDefault="002F447F" w14:paraId="70BB8991" w14:textId="5BB4EA2E" w14:noSpellErr="1">
      <w:pPr>
        <w:pStyle w:val="ListParagraph"/>
        <w:numPr>
          <w:ilvl w:val="0"/>
          <w:numId w:val="1"/>
        </w:numPr>
        <w:spacing w:after="0" w:line="240" w:lineRule="auto"/>
        <w:jc w:val="both"/>
        <w:rPr>
          <w:b w:val="1"/>
          <w:bCs w:val="1"/>
          <w:color w:val="C00000"/>
          <w:sz w:val="24"/>
          <w:szCs w:val="24"/>
        </w:rPr>
      </w:pPr>
      <w:r w:rsidRPr="29E28984" w:rsidR="002F447F">
        <w:rPr>
          <w:b w:val="1"/>
          <w:bCs w:val="1"/>
          <w:color w:val="C00000"/>
          <w:sz w:val="24"/>
          <w:szCs w:val="24"/>
        </w:rPr>
        <w:t>AGM Check List</w:t>
      </w:r>
    </w:p>
    <w:p w:rsidRPr="00DE3FDB" w:rsidR="002F447F" w:rsidP="00BD64F8" w:rsidRDefault="002F447F" w14:paraId="4961D3CD" w14:textId="43A42107">
      <w:pPr>
        <w:spacing w:after="0" w:line="240" w:lineRule="auto"/>
        <w:jc w:val="both"/>
        <w:rPr>
          <w:sz w:val="24"/>
          <w:szCs w:val="24"/>
        </w:rPr>
      </w:pPr>
      <w:r w:rsidRPr="002F447F">
        <w:rPr>
          <w:sz w:val="24"/>
          <w:szCs w:val="24"/>
        </w:rPr>
        <w:t xml:space="preserve">Please use this check list before, during and after you conduct you AGM. </w:t>
      </w:r>
    </w:p>
    <w:p w:rsidRPr="002F447F" w:rsidR="002F447F" w:rsidP="00BD64F8" w:rsidRDefault="002F447F" w14:paraId="490732A5" w14:textId="77777777">
      <w:pPr>
        <w:pStyle w:val="ListParagraph"/>
        <w:numPr>
          <w:ilvl w:val="1"/>
          <w:numId w:val="1"/>
        </w:numPr>
        <w:spacing w:after="0" w:line="240" w:lineRule="auto"/>
        <w:jc w:val="both"/>
        <w:rPr>
          <w:b/>
          <w:sz w:val="24"/>
          <w:szCs w:val="24"/>
        </w:rPr>
      </w:pPr>
      <w:r w:rsidRPr="002F447F">
        <w:rPr>
          <w:b/>
          <w:sz w:val="24"/>
          <w:szCs w:val="24"/>
        </w:rPr>
        <w:t xml:space="preserve">Before </w:t>
      </w:r>
    </w:p>
    <w:p w:rsidRPr="002F447F" w:rsidR="002F447F" w:rsidP="00BD64F8" w:rsidRDefault="002F447F" w14:paraId="342EAF3F" w14:textId="77777777">
      <w:pPr>
        <w:pStyle w:val="ListParagraph"/>
        <w:numPr>
          <w:ilvl w:val="0"/>
          <w:numId w:val="9"/>
        </w:numPr>
        <w:spacing w:after="0" w:line="240" w:lineRule="auto"/>
        <w:rPr>
          <w:sz w:val="24"/>
          <w:szCs w:val="24"/>
        </w:rPr>
      </w:pPr>
      <w:r w:rsidRPr="002F447F">
        <w:rPr>
          <w:sz w:val="24"/>
          <w:szCs w:val="24"/>
        </w:rPr>
        <w:t>Circulate committee role descriptors to all members</w:t>
      </w:r>
    </w:p>
    <w:p w:rsidRPr="002F447F" w:rsidR="002F447F" w:rsidP="00BD64F8" w:rsidRDefault="002F447F" w14:paraId="7E05CC6A" w14:textId="49C4F097">
      <w:pPr>
        <w:pStyle w:val="ListParagraph"/>
        <w:numPr>
          <w:ilvl w:val="0"/>
          <w:numId w:val="9"/>
        </w:numPr>
        <w:spacing w:after="0" w:line="240" w:lineRule="auto"/>
        <w:rPr>
          <w:sz w:val="24"/>
          <w:szCs w:val="24"/>
        </w:rPr>
      </w:pPr>
      <w:r w:rsidRPr="002F447F">
        <w:rPr>
          <w:sz w:val="24"/>
          <w:szCs w:val="24"/>
        </w:rPr>
        <w:t>Chose an appropriate venue (</w:t>
      </w:r>
      <w:r w:rsidRPr="002F447F">
        <w:rPr>
          <w:b/>
          <w:i/>
          <w:sz w:val="24"/>
          <w:szCs w:val="24"/>
        </w:rPr>
        <w:t>at Merchiston, Craiglockhart, Sighthill, Bainfield Common Room</w:t>
      </w:r>
      <w:r w:rsidR="006C197C">
        <w:rPr>
          <w:b/>
          <w:i/>
          <w:sz w:val="24"/>
          <w:szCs w:val="24"/>
        </w:rPr>
        <w:t xml:space="preserve"> or online</w:t>
      </w:r>
      <w:r w:rsidRPr="002F447F">
        <w:rPr>
          <w:sz w:val="24"/>
          <w:szCs w:val="24"/>
        </w:rPr>
        <w:t>)</w:t>
      </w:r>
    </w:p>
    <w:p w:rsidRPr="002F447F" w:rsidR="002F447F" w:rsidP="00BD64F8" w:rsidRDefault="002F447F" w14:paraId="3F7FF81E" w14:textId="77777777">
      <w:pPr>
        <w:pStyle w:val="ListParagraph"/>
        <w:numPr>
          <w:ilvl w:val="0"/>
          <w:numId w:val="9"/>
        </w:numPr>
        <w:spacing w:after="0" w:line="240" w:lineRule="auto"/>
        <w:rPr>
          <w:sz w:val="24"/>
          <w:szCs w:val="24"/>
        </w:rPr>
      </w:pPr>
      <w:r w:rsidRPr="002F447F">
        <w:rPr>
          <w:sz w:val="24"/>
          <w:szCs w:val="24"/>
        </w:rPr>
        <w:t>Circulate venue, date and time (</w:t>
      </w:r>
      <w:r w:rsidRPr="002F447F">
        <w:rPr>
          <w:b/>
          <w:i/>
          <w:sz w:val="24"/>
          <w:szCs w:val="24"/>
        </w:rPr>
        <w:t>14 days before</w:t>
      </w:r>
      <w:r w:rsidRPr="002F447F">
        <w:rPr>
          <w:sz w:val="24"/>
          <w:szCs w:val="24"/>
        </w:rPr>
        <w:t>) to all members</w:t>
      </w:r>
    </w:p>
    <w:p w:rsidRPr="002F447F" w:rsidR="002F447F" w:rsidP="00BD64F8" w:rsidRDefault="002F447F" w14:paraId="2B5E693F" w14:textId="77777777">
      <w:pPr>
        <w:pStyle w:val="ListParagraph"/>
        <w:numPr>
          <w:ilvl w:val="0"/>
          <w:numId w:val="9"/>
        </w:numPr>
        <w:spacing w:after="0" w:line="240" w:lineRule="auto"/>
        <w:rPr>
          <w:sz w:val="24"/>
          <w:szCs w:val="24"/>
        </w:rPr>
      </w:pPr>
      <w:r w:rsidRPr="002F447F">
        <w:rPr>
          <w:sz w:val="24"/>
          <w:szCs w:val="24"/>
        </w:rPr>
        <w:t>Encourage membership to run for a position</w:t>
      </w:r>
    </w:p>
    <w:p w:rsidRPr="002F447F" w:rsidR="002F447F" w:rsidP="00BD64F8" w:rsidRDefault="002F447F" w14:paraId="5FF86143" w14:textId="77777777">
      <w:pPr>
        <w:pStyle w:val="ListParagraph"/>
        <w:numPr>
          <w:ilvl w:val="0"/>
          <w:numId w:val="9"/>
        </w:numPr>
        <w:spacing w:after="0" w:line="240" w:lineRule="auto"/>
        <w:rPr>
          <w:sz w:val="24"/>
          <w:szCs w:val="24"/>
        </w:rPr>
      </w:pPr>
      <w:r w:rsidRPr="002F447F">
        <w:rPr>
          <w:sz w:val="24"/>
          <w:szCs w:val="24"/>
        </w:rPr>
        <w:t>Circulate agenda to all members</w:t>
      </w:r>
    </w:p>
    <w:p w:rsidRPr="002F447F" w:rsidR="002F447F" w:rsidP="00BD64F8" w:rsidRDefault="002F447F" w14:paraId="56B83D33" w14:textId="77777777">
      <w:pPr>
        <w:pStyle w:val="ListParagraph"/>
        <w:numPr>
          <w:ilvl w:val="0"/>
          <w:numId w:val="9"/>
        </w:numPr>
        <w:spacing w:after="0" w:line="240" w:lineRule="auto"/>
        <w:rPr>
          <w:sz w:val="24"/>
          <w:szCs w:val="24"/>
        </w:rPr>
      </w:pPr>
      <w:r w:rsidRPr="002F447F">
        <w:rPr>
          <w:sz w:val="24"/>
          <w:szCs w:val="24"/>
        </w:rPr>
        <w:t>Circulate manifestos of each candidate and what role they are standing for</w:t>
      </w:r>
    </w:p>
    <w:p w:rsidRPr="00DE3FDB" w:rsidR="00842101" w:rsidP="00BD64F8" w:rsidRDefault="002F447F" w14:paraId="35F10497" w14:textId="131BD1D6">
      <w:pPr>
        <w:pStyle w:val="ListParagraph"/>
        <w:numPr>
          <w:ilvl w:val="0"/>
          <w:numId w:val="9"/>
        </w:numPr>
        <w:spacing w:after="0" w:line="240" w:lineRule="auto"/>
        <w:rPr>
          <w:sz w:val="24"/>
          <w:szCs w:val="24"/>
        </w:rPr>
      </w:pPr>
      <w:r w:rsidRPr="002F447F">
        <w:rPr>
          <w:sz w:val="24"/>
          <w:szCs w:val="24"/>
        </w:rPr>
        <w:t>Brings pens, paper and other materials you may need for voting</w:t>
      </w:r>
    </w:p>
    <w:p w:rsidR="00BD64F8" w:rsidP="00BD64F8" w:rsidRDefault="00BD64F8" w14:paraId="1783D676" w14:textId="77777777">
      <w:pPr>
        <w:pStyle w:val="ListParagraph"/>
        <w:spacing w:after="0" w:line="240" w:lineRule="auto"/>
        <w:ind w:left="420"/>
        <w:jc w:val="both"/>
        <w:rPr>
          <w:b/>
          <w:sz w:val="24"/>
          <w:szCs w:val="24"/>
        </w:rPr>
      </w:pPr>
    </w:p>
    <w:p w:rsidRPr="002F447F" w:rsidR="002F447F" w:rsidP="00BD64F8" w:rsidRDefault="002F447F" w14:paraId="3418FD69" w14:textId="004FFC04">
      <w:pPr>
        <w:pStyle w:val="ListParagraph"/>
        <w:numPr>
          <w:ilvl w:val="1"/>
          <w:numId w:val="1"/>
        </w:numPr>
        <w:spacing w:after="0" w:line="240" w:lineRule="auto"/>
        <w:jc w:val="both"/>
        <w:rPr>
          <w:b/>
          <w:sz w:val="24"/>
          <w:szCs w:val="24"/>
        </w:rPr>
      </w:pPr>
      <w:r w:rsidRPr="002F447F">
        <w:rPr>
          <w:b/>
          <w:sz w:val="24"/>
          <w:szCs w:val="24"/>
        </w:rPr>
        <w:t xml:space="preserve">During </w:t>
      </w:r>
    </w:p>
    <w:p w:rsidRPr="002F447F" w:rsidR="002F447F" w:rsidP="00BD64F8" w:rsidRDefault="002F447F" w14:paraId="3DBE6B21" w14:textId="77777777">
      <w:pPr>
        <w:pStyle w:val="ListParagraph"/>
        <w:numPr>
          <w:ilvl w:val="0"/>
          <w:numId w:val="12"/>
        </w:numPr>
        <w:spacing w:after="0" w:line="240" w:lineRule="auto"/>
        <w:rPr>
          <w:sz w:val="24"/>
          <w:szCs w:val="24"/>
        </w:rPr>
      </w:pPr>
      <w:r w:rsidRPr="002F447F">
        <w:rPr>
          <w:sz w:val="24"/>
          <w:szCs w:val="24"/>
        </w:rPr>
        <w:t>The Club/Society President chairs the meeting</w:t>
      </w:r>
    </w:p>
    <w:p w:rsidRPr="002F447F" w:rsidR="002F447F" w:rsidP="00BD64F8" w:rsidRDefault="002F447F" w14:paraId="4D209D7D" w14:textId="77777777">
      <w:pPr>
        <w:pStyle w:val="ListParagraph"/>
        <w:numPr>
          <w:ilvl w:val="0"/>
          <w:numId w:val="12"/>
        </w:numPr>
        <w:spacing w:after="0" w:line="240" w:lineRule="auto"/>
        <w:rPr>
          <w:sz w:val="24"/>
          <w:szCs w:val="24"/>
        </w:rPr>
      </w:pPr>
      <w:r w:rsidRPr="002F447F">
        <w:rPr>
          <w:sz w:val="24"/>
          <w:szCs w:val="24"/>
        </w:rPr>
        <w:t>The Club/Society Secretary takes an attendance record</w:t>
      </w:r>
    </w:p>
    <w:p w:rsidRPr="002F447F" w:rsidR="002F447F" w:rsidP="00BD64F8" w:rsidRDefault="002F447F" w14:paraId="7746AFB4" w14:textId="77777777">
      <w:pPr>
        <w:pStyle w:val="ListParagraph"/>
        <w:numPr>
          <w:ilvl w:val="0"/>
          <w:numId w:val="12"/>
        </w:numPr>
        <w:spacing w:after="0" w:line="240" w:lineRule="auto"/>
        <w:rPr>
          <w:sz w:val="24"/>
          <w:szCs w:val="24"/>
        </w:rPr>
      </w:pPr>
      <w:r w:rsidRPr="002F447F">
        <w:rPr>
          <w:sz w:val="24"/>
          <w:szCs w:val="24"/>
        </w:rPr>
        <w:t>The Club/Society Secretary takes minutes (</w:t>
      </w:r>
      <w:r w:rsidRPr="002F447F">
        <w:rPr>
          <w:b/>
          <w:i/>
          <w:sz w:val="24"/>
          <w:szCs w:val="24"/>
        </w:rPr>
        <w:t>minutes must be extremely precise. Minutes should be taken for all discussions including the different reports, any questions members have, any discussions, the voting process and results, etc.</w:t>
      </w:r>
      <w:r w:rsidRPr="002F447F">
        <w:rPr>
          <w:sz w:val="24"/>
          <w:szCs w:val="24"/>
        </w:rPr>
        <w:t>)</w:t>
      </w:r>
    </w:p>
    <w:p w:rsidRPr="002F447F" w:rsidR="002F447F" w:rsidP="00BD64F8" w:rsidRDefault="002F447F" w14:paraId="6DCF90C9" w14:textId="77777777">
      <w:pPr>
        <w:pStyle w:val="ListParagraph"/>
        <w:numPr>
          <w:ilvl w:val="0"/>
          <w:numId w:val="12"/>
        </w:numPr>
        <w:spacing w:after="0" w:line="240" w:lineRule="auto"/>
        <w:rPr>
          <w:sz w:val="24"/>
          <w:szCs w:val="24"/>
        </w:rPr>
      </w:pPr>
      <w:r w:rsidRPr="002F447F">
        <w:rPr>
          <w:sz w:val="24"/>
          <w:szCs w:val="24"/>
        </w:rPr>
        <w:t>The Committee must present a full range of reports to the members, regarding the activities of the previous year (</w:t>
      </w:r>
      <w:r w:rsidRPr="002F447F">
        <w:rPr>
          <w:b/>
          <w:i/>
          <w:sz w:val="24"/>
          <w:szCs w:val="24"/>
        </w:rPr>
        <w:t>financial report, development report, BUCS report etc.</w:t>
      </w:r>
      <w:r w:rsidRPr="002F447F">
        <w:rPr>
          <w:sz w:val="24"/>
          <w:szCs w:val="24"/>
        </w:rPr>
        <w:t xml:space="preserve">) </w:t>
      </w:r>
    </w:p>
    <w:p w:rsidRPr="002F447F" w:rsidR="002F447F" w:rsidP="00BD64F8" w:rsidRDefault="002F447F" w14:paraId="4EF26DB9" w14:textId="77777777">
      <w:pPr>
        <w:pStyle w:val="ListParagraph"/>
        <w:numPr>
          <w:ilvl w:val="0"/>
          <w:numId w:val="12"/>
        </w:numPr>
        <w:spacing w:after="0" w:line="240" w:lineRule="auto"/>
        <w:rPr>
          <w:sz w:val="24"/>
          <w:szCs w:val="24"/>
        </w:rPr>
      </w:pPr>
      <w:r w:rsidRPr="006C197C">
        <w:rPr>
          <w:b/>
          <w:bCs/>
          <w:sz w:val="24"/>
          <w:szCs w:val="24"/>
        </w:rPr>
        <w:t>Elections:</w:t>
      </w:r>
      <w:r w:rsidRPr="002F447F">
        <w:rPr>
          <w:sz w:val="24"/>
          <w:szCs w:val="24"/>
        </w:rPr>
        <w:t xml:space="preserve"> make sure everyone has the same amount of time to explain why they should be elected and that they are treated with dignity and respect.</w:t>
      </w:r>
    </w:p>
    <w:p w:rsidRPr="00DE3FDB" w:rsidR="002F447F" w:rsidP="00BD64F8" w:rsidRDefault="002F447F" w14:paraId="49548FAF" w14:textId="6CB2853B">
      <w:pPr>
        <w:pStyle w:val="ListParagraph"/>
        <w:numPr>
          <w:ilvl w:val="0"/>
          <w:numId w:val="12"/>
        </w:numPr>
        <w:spacing w:after="0" w:line="240" w:lineRule="auto"/>
        <w:rPr>
          <w:sz w:val="24"/>
          <w:szCs w:val="24"/>
        </w:rPr>
      </w:pPr>
      <w:r w:rsidRPr="002F447F">
        <w:rPr>
          <w:sz w:val="24"/>
          <w:szCs w:val="24"/>
        </w:rPr>
        <w:t>Voting (hand up, votes in a hat, or private ballot)</w:t>
      </w:r>
    </w:p>
    <w:p w:rsidR="00BD64F8" w:rsidP="00BD64F8" w:rsidRDefault="00BD64F8" w14:paraId="6BFFFDB7" w14:textId="77777777">
      <w:pPr>
        <w:pStyle w:val="ListParagraph"/>
        <w:spacing w:after="0" w:line="240" w:lineRule="auto"/>
        <w:ind w:left="420"/>
        <w:jc w:val="both"/>
        <w:rPr>
          <w:b/>
          <w:sz w:val="24"/>
          <w:szCs w:val="24"/>
        </w:rPr>
      </w:pPr>
    </w:p>
    <w:p w:rsidRPr="002F447F" w:rsidR="002F447F" w:rsidP="00BD64F8" w:rsidRDefault="002F447F" w14:paraId="4C19158C" w14:textId="37C71867">
      <w:pPr>
        <w:pStyle w:val="ListParagraph"/>
        <w:numPr>
          <w:ilvl w:val="1"/>
          <w:numId w:val="1"/>
        </w:numPr>
        <w:spacing w:after="0" w:line="240" w:lineRule="auto"/>
        <w:jc w:val="both"/>
        <w:rPr>
          <w:b/>
          <w:sz w:val="24"/>
          <w:szCs w:val="24"/>
        </w:rPr>
      </w:pPr>
      <w:r w:rsidRPr="002F447F">
        <w:rPr>
          <w:b/>
          <w:sz w:val="24"/>
          <w:szCs w:val="24"/>
        </w:rPr>
        <w:t xml:space="preserve">After </w:t>
      </w:r>
    </w:p>
    <w:p w:rsidRPr="002F447F" w:rsidR="002F447F" w:rsidP="00BD64F8" w:rsidRDefault="002F447F" w14:paraId="795C880D" w14:textId="43E72158">
      <w:pPr>
        <w:pStyle w:val="ListParagraph"/>
        <w:numPr>
          <w:ilvl w:val="0"/>
          <w:numId w:val="13"/>
        </w:numPr>
        <w:spacing w:after="0" w:line="240" w:lineRule="auto"/>
        <w:rPr>
          <w:sz w:val="24"/>
          <w:szCs w:val="24"/>
        </w:rPr>
      </w:pPr>
      <w:r w:rsidRPr="002F447F">
        <w:rPr>
          <w:sz w:val="24"/>
          <w:szCs w:val="24"/>
        </w:rPr>
        <w:t xml:space="preserve">Bring together minutes and circulate to membership and ENSA within </w:t>
      </w:r>
      <w:r w:rsidRPr="002F447F">
        <w:rPr>
          <w:b/>
          <w:sz w:val="24"/>
          <w:szCs w:val="24"/>
        </w:rPr>
        <w:t>14 days</w:t>
      </w:r>
      <w:r w:rsidR="006C197C">
        <w:rPr>
          <w:b/>
          <w:sz w:val="24"/>
          <w:szCs w:val="24"/>
        </w:rPr>
        <w:t xml:space="preserve"> </w:t>
      </w:r>
      <w:r w:rsidRPr="006C197C" w:rsidR="006C197C">
        <w:rPr>
          <w:bCs/>
          <w:sz w:val="24"/>
          <w:szCs w:val="24"/>
        </w:rPr>
        <w:t>after the meeting</w:t>
      </w:r>
      <w:r w:rsidRPr="002F447F">
        <w:rPr>
          <w:sz w:val="24"/>
          <w:szCs w:val="24"/>
        </w:rPr>
        <w:t>.</w:t>
      </w:r>
    </w:p>
    <w:p w:rsidRPr="002F447F" w:rsidR="002F447F" w:rsidP="00BD64F8" w:rsidRDefault="002F447F" w14:paraId="6DDC6603" w14:textId="7BD14CB8">
      <w:pPr>
        <w:pStyle w:val="ListParagraph"/>
        <w:numPr>
          <w:ilvl w:val="0"/>
          <w:numId w:val="13"/>
        </w:numPr>
        <w:spacing w:after="0" w:line="240" w:lineRule="auto"/>
        <w:rPr>
          <w:sz w:val="24"/>
          <w:szCs w:val="24"/>
        </w:rPr>
      </w:pPr>
      <w:r w:rsidRPr="002F447F">
        <w:rPr>
          <w:sz w:val="24"/>
          <w:szCs w:val="24"/>
        </w:rPr>
        <w:t xml:space="preserve">A meeting between the previous committee and the new committee must be arranged before </w:t>
      </w:r>
      <w:r>
        <w:rPr>
          <w:b/>
          <w:sz w:val="24"/>
          <w:szCs w:val="24"/>
        </w:rPr>
        <w:t xml:space="preserve">the end of term </w:t>
      </w:r>
      <w:r w:rsidRPr="002F447F">
        <w:rPr>
          <w:sz w:val="24"/>
          <w:szCs w:val="24"/>
        </w:rPr>
        <w:t>to handover relevant information and talk about the year ahead. A Handover Pack should be completed at this meeting</w:t>
      </w:r>
      <w:r>
        <w:rPr>
          <w:sz w:val="24"/>
          <w:szCs w:val="24"/>
        </w:rPr>
        <w:t xml:space="preserve"> and uploaded to the specific location </w:t>
      </w:r>
      <w:r w:rsidR="006C197C">
        <w:rPr>
          <w:sz w:val="24"/>
          <w:szCs w:val="24"/>
        </w:rPr>
        <w:t xml:space="preserve">and </w:t>
      </w:r>
      <w:r>
        <w:rPr>
          <w:sz w:val="24"/>
          <w:szCs w:val="24"/>
        </w:rPr>
        <w:t>by the deadline specified by ENSA.</w:t>
      </w:r>
    </w:p>
    <w:p w:rsidRPr="00DE3FDB" w:rsidR="00B41766" w:rsidP="00BD64F8" w:rsidRDefault="002F447F" w14:paraId="0642D201" w14:textId="3F9FEB37">
      <w:pPr>
        <w:pStyle w:val="ListParagraph"/>
        <w:numPr>
          <w:ilvl w:val="0"/>
          <w:numId w:val="13"/>
        </w:numPr>
        <w:spacing w:after="0" w:line="240" w:lineRule="auto"/>
        <w:rPr>
          <w:sz w:val="24"/>
          <w:szCs w:val="24"/>
        </w:rPr>
      </w:pPr>
      <w:r w:rsidRPr="0017B5D8" w:rsidR="002F447F">
        <w:rPr>
          <w:sz w:val="24"/>
          <w:szCs w:val="24"/>
        </w:rPr>
        <w:t xml:space="preserve">The new committee must be made aware that they </w:t>
      </w:r>
      <w:r w:rsidRPr="0017B5D8" w:rsidR="002F447F">
        <w:rPr>
          <w:b w:val="1"/>
          <w:bCs w:val="1"/>
          <w:sz w:val="24"/>
          <w:szCs w:val="24"/>
        </w:rPr>
        <w:t>must</w:t>
      </w:r>
      <w:r w:rsidRPr="0017B5D8" w:rsidR="002F447F">
        <w:rPr>
          <w:sz w:val="24"/>
          <w:szCs w:val="24"/>
        </w:rPr>
        <w:t xml:space="preserve"> complete</w:t>
      </w:r>
      <w:r w:rsidRPr="0017B5D8" w:rsidR="006C197C">
        <w:rPr>
          <w:sz w:val="24"/>
          <w:szCs w:val="24"/>
        </w:rPr>
        <w:t xml:space="preserve"> the </w:t>
      </w:r>
      <w:r w:rsidRPr="0017B5D8" w:rsidR="00F96189">
        <w:rPr>
          <w:sz w:val="24"/>
          <w:szCs w:val="24"/>
        </w:rPr>
        <w:t>appropriate</w:t>
      </w:r>
      <w:r w:rsidRPr="0017B5D8" w:rsidR="002F447F">
        <w:rPr>
          <w:sz w:val="24"/>
          <w:szCs w:val="24"/>
        </w:rPr>
        <w:t xml:space="preserve"> ENSA Committee Training to remain an affiliated club or society. Clubs and Societies whose committee members do not completed the required training will be disbanded.</w:t>
      </w:r>
    </w:p>
    <w:p w:rsidR="0017B5D8" w:rsidP="0017B5D8" w:rsidRDefault="0017B5D8" w14:paraId="6C7476DD" w14:textId="07B82B64">
      <w:pPr>
        <w:pStyle w:val="ListParagraph"/>
        <w:numPr>
          <w:ilvl w:val="0"/>
          <w:numId w:val="13"/>
        </w:numPr>
        <w:spacing w:after="0" w:line="240" w:lineRule="auto"/>
        <w:rPr>
          <w:sz w:val="24"/>
          <w:szCs w:val="24"/>
        </w:rPr>
      </w:pPr>
      <w:r w:rsidRPr="0017B5D8" w:rsidR="0017B5D8">
        <w:rPr>
          <w:sz w:val="24"/>
          <w:szCs w:val="24"/>
        </w:rPr>
        <w:t>The new President must complete the New Committee Contact details form provided by ENSA.</w:t>
      </w:r>
    </w:p>
    <w:p w:rsidRPr="002F447F" w:rsidR="00B41766" w:rsidP="00BD64F8" w:rsidRDefault="00B41766" w14:paraId="4C7F220A" w14:textId="77777777">
      <w:pPr>
        <w:spacing w:after="0" w:line="240" w:lineRule="auto"/>
        <w:jc w:val="both"/>
        <w:rPr>
          <w:b/>
          <w:sz w:val="24"/>
          <w:szCs w:val="24"/>
        </w:rPr>
      </w:pPr>
    </w:p>
    <w:sectPr w:rsidRPr="002F447F" w:rsidR="00B41766" w:rsidSect="00DE3FDB">
      <w:headerReference w:type="default" r:id="rId11"/>
      <w:pgSz w:w="11906" w:h="16838" w:orient="portrait"/>
      <w:pgMar w:top="720" w:right="720" w:bottom="142" w:left="720" w:header="708" w:footer="708" w:gutter="0"/>
      <w:cols w:space="708"/>
      <w:docGrid w:linePitch="360"/>
      <w:footerReference w:type="default" r:id="R34d27a42cbb34b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B6C" w:rsidP="00852A01" w:rsidRDefault="00125B6C" w14:paraId="04C7D1E7" w14:textId="77777777">
      <w:pPr>
        <w:spacing w:after="0" w:line="240" w:lineRule="auto"/>
      </w:pPr>
      <w:r>
        <w:separator/>
      </w:r>
    </w:p>
  </w:endnote>
  <w:endnote w:type="continuationSeparator" w:id="0">
    <w:p w:rsidR="00125B6C" w:rsidP="00852A01" w:rsidRDefault="00125B6C" w14:paraId="3440B45C" w14:textId="77777777">
      <w:pPr>
        <w:spacing w:after="0" w:line="240" w:lineRule="auto"/>
      </w:pPr>
      <w:r>
        <w:continuationSeparator/>
      </w:r>
    </w:p>
  </w:endnote>
  <w:endnote w:type="continuationNotice" w:id="1">
    <w:p w:rsidR="00125B6C" w:rsidRDefault="00125B6C" w14:paraId="7D3D6E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0017B5D8" w:rsidTr="0017B5D8" w14:paraId="2615A644">
      <w:tc>
        <w:tcPr>
          <w:tcW w:w="3485" w:type="dxa"/>
          <w:tcMar/>
        </w:tcPr>
        <w:p w:rsidR="0017B5D8" w:rsidP="0017B5D8" w:rsidRDefault="0017B5D8" w14:paraId="5B0E2E43" w14:textId="114A54D9">
          <w:pPr>
            <w:pStyle w:val="Header"/>
            <w:bidi w:val="0"/>
            <w:ind w:left="-115"/>
            <w:jc w:val="left"/>
          </w:pPr>
        </w:p>
      </w:tc>
      <w:tc>
        <w:tcPr>
          <w:tcW w:w="3485" w:type="dxa"/>
          <w:tcMar/>
        </w:tcPr>
        <w:p w:rsidR="0017B5D8" w:rsidP="0017B5D8" w:rsidRDefault="0017B5D8" w14:paraId="7149A01A" w14:textId="04C1F531">
          <w:pPr>
            <w:pStyle w:val="Header"/>
            <w:bidi w:val="0"/>
            <w:jc w:val="center"/>
          </w:pPr>
        </w:p>
      </w:tc>
      <w:tc>
        <w:tcPr>
          <w:tcW w:w="3485" w:type="dxa"/>
          <w:tcMar/>
        </w:tcPr>
        <w:p w:rsidR="0017B5D8" w:rsidP="0017B5D8" w:rsidRDefault="0017B5D8" w14:paraId="07A185CF" w14:textId="5CD01A7F">
          <w:pPr>
            <w:pStyle w:val="Header"/>
            <w:bidi w:val="0"/>
            <w:ind w:right="-115"/>
            <w:jc w:val="right"/>
          </w:pPr>
        </w:p>
      </w:tc>
    </w:tr>
  </w:tbl>
  <w:p w:rsidR="0017B5D8" w:rsidP="0017B5D8" w:rsidRDefault="0017B5D8" w14:paraId="26859507" w14:textId="40B67F3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B6C" w:rsidP="00852A01" w:rsidRDefault="00125B6C" w14:paraId="0EEAC328" w14:textId="77777777">
      <w:pPr>
        <w:spacing w:after="0" w:line="240" w:lineRule="auto"/>
      </w:pPr>
      <w:r>
        <w:separator/>
      </w:r>
    </w:p>
  </w:footnote>
  <w:footnote w:type="continuationSeparator" w:id="0">
    <w:p w:rsidR="00125B6C" w:rsidP="00852A01" w:rsidRDefault="00125B6C" w14:paraId="3F53E375" w14:textId="77777777">
      <w:pPr>
        <w:spacing w:after="0" w:line="240" w:lineRule="auto"/>
      </w:pPr>
      <w:r>
        <w:continuationSeparator/>
      </w:r>
    </w:p>
  </w:footnote>
  <w:footnote w:type="continuationNotice" w:id="1">
    <w:p w:rsidR="00125B6C" w:rsidRDefault="00125B6C" w14:paraId="7901DA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52A01" w:rsidRDefault="00852A01" w14:paraId="325741F1" w14:textId="77777777">
    <w:pPr>
      <w:pStyle w:val="Header"/>
    </w:pPr>
    <w:r w:rsidRPr="00FD08E1">
      <w:rPr>
        <w:noProof/>
        <w:lang w:val="en-US"/>
      </w:rPr>
      <w:drawing>
        <wp:anchor distT="0" distB="0" distL="114300" distR="114300" simplePos="0" relativeHeight="251658240" behindDoc="0" locked="0" layoutInCell="1" allowOverlap="1" wp14:anchorId="67E92492" wp14:editId="762CF085">
          <wp:simplePos x="0" y="0"/>
          <wp:positionH relativeFrom="column">
            <wp:posOffset>5295900</wp:posOffset>
          </wp:positionH>
          <wp:positionV relativeFrom="paragraph">
            <wp:posOffset>7620</wp:posOffset>
          </wp:positionV>
          <wp:extent cx="1399651" cy="580271"/>
          <wp:effectExtent l="0" t="0" r="0" b="0"/>
          <wp:wrapSquare wrapText="bothSides"/>
          <wp:docPr id="9" name="Picture 9" descr="C:\Users\40009536\Desktop\Team Napier\Photos\main-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0009536\Desktop\Team Napier\Photos\main-ens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9651" cy="5802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E97"/>
    <w:multiLevelType w:val="hybridMultilevel"/>
    <w:tmpl w:val="58901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73C2"/>
    <w:multiLevelType w:val="hybridMultilevel"/>
    <w:tmpl w:val="3620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8262B"/>
    <w:multiLevelType w:val="hybridMultilevel"/>
    <w:tmpl w:val="ACE2C43C"/>
    <w:lvl w:ilvl="0" w:tplc="B90EF038">
      <w:start w:val="1"/>
      <w:numFmt w:val="bullet"/>
      <w:lvlText w:val=""/>
      <w:lvlJc w:val="left"/>
      <w:pPr>
        <w:ind w:left="360" w:hanging="360"/>
      </w:pPr>
      <w:rPr>
        <w:rFonts w:hint="default" w:ascii="Symbol" w:hAnsi="Symbol"/>
        <w:sz w:val="32"/>
        <w:szCs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CEB1179"/>
    <w:multiLevelType w:val="hybridMultilevel"/>
    <w:tmpl w:val="755607A2"/>
    <w:lvl w:ilvl="0" w:tplc="2BA4A12E">
      <w:start w:val="1"/>
      <w:numFmt w:val="bullet"/>
      <w:lvlText w:val=""/>
      <w:lvlJc w:val="left"/>
      <w:pPr>
        <w:ind w:left="360" w:hanging="360"/>
      </w:pPr>
      <w:rPr>
        <w:rFonts w:hint="default" w:ascii="Symbol" w:hAnsi="Symbol"/>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655EB"/>
    <w:multiLevelType w:val="multilevel"/>
    <w:tmpl w:val="DA48A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23CB0"/>
    <w:multiLevelType w:val="multilevel"/>
    <w:tmpl w:val="CD82AA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8754838"/>
    <w:multiLevelType w:val="hybridMultilevel"/>
    <w:tmpl w:val="C5D4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91672"/>
    <w:multiLevelType w:val="hybridMultilevel"/>
    <w:tmpl w:val="7E88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245F9"/>
    <w:multiLevelType w:val="hybridMultilevel"/>
    <w:tmpl w:val="3FF06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3C1849"/>
    <w:multiLevelType w:val="hybridMultilevel"/>
    <w:tmpl w:val="97A89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1D6CE9"/>
    <w:multiLevelType w:val="hybridMultilevel"/>
    <w:tmpl w:val="FF108C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5BD20E0"/>
    <w:multiLevelType w:val="multilevel"/>
    <w:tmpl w:val="CFDCD97C"/>
    <w:lvl w:ilvl="0">
      <w:start w:val="1"/>
      <w:numFmt w:val="bullet"/>
      <w:lvlText w:val=""/>
      <w:lvlJc w:val="left"/>
      <w:pPr>
        <w:ind w:left="420" w:hanging="420"/>
      </w:pPr>
      <w:rPr>
        <w:rFonts w:hint="default" w:ascii="Symbol" w:hAnsi="Symbol"/>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274EC8"/>
    <w:multiLevelType w:val="multilevel"/>
    <w:tmpl w:val="1A28E25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44C20B9"/>
    <w:multiLevelType w:val="hybridMultilevel"/>
    <w:tmpl w:val="386CE7E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56332FF6"/>
    <w:multiLevelType w:val="hybridMultilevel"/>
    <w:tmpl w:val="3F6C6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C18D7"/>
    <w:multiLevelType w:val="hybridMultilevel"/>
    <w:tmpl w:val="1472C9BA"/>
    <w:lvl w:ilvl="0" w:tplc="759A2548">
      <w:start w:val="1"/>
      <w:numFmt w:val="bullet"/>
      <w:lvlText w:val=""/>
      <w:lvlJc w:val="left"/>
      <w:pPr>
        <w:ind w:left="360" w:hanging="360"/>
      </w:pPr>
      <w:rPr>
        <w:rFonts w:hint="default" w:ascii="Symbol" w:hAnsi="Symbol"/>
        <w:sz w:val="32"/>
        <w:szCs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7"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6C5F411C"/>
    <w:multiLevelType w:val="hybridMultilevel"/>
    <w:tmpl w:val="A6DA96C6"/>
    <w:lvl w:ilvl="0" w:tplc="08090001">
      <w:start w:val="1"/>
      <w:numFmt w:val="bullet"/>
      <w:lvlText w:val=""/>
      <w:lvlJc w:val="left"/>
      <w:pPr>
        <w:ind w:left="786" w:hanging="360"/>
      </w:pPr>
      <w:rPr>
        <w:rFonts w:hint="default" w:ascii="Symbol" w:hAnsi="Symbol"/>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9" w15:restartNumberingAfterBreak="0">
    <w:nsid w:val="77AA767B"/>
    <w:multiLevelType w:val="hybridMultilevel"/>
    <w:tmpl w:val="2C5AD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7"/>
  </w:num>
  <w:num w:numId="3">
    <w:abstractNumId w:val="16"/>
  </w:num>
  <w:num w:numId="4">
    <w:abstractNumId w:val="19"/>
  </w:num>
  <w:num w:numId="5">
    <w:abstractNumId w:val="14"/>
  </w:num>
  <w:num w:numId="6">
    <w:abstractNumId w:val="18"/>
  </w:num>
  <w:num w:numId="7">
    <w:abstractNumId w:val="10"/>
  </w:num>
  <w:num w:numId="8">
    <w:abstractNumId w:val="7"/>
  </w:num>
  <w:num w:numId="9">
    <w:abstractNumId w:val="15"/>
  </w:num>
  <w:num w:numId="10">
    <w:abstractNumId w:val="0"/>
  </w:num>
  <w:num w:numId="11">
    <w:abstractNumId w:val="6"/>
  </w:num>
  <w:num w:numId="12">
    <w:abstractNumId w:val="3"/>
  </w:num>
  <w:num w:numId="13">
    <w:abstractNumId w:val="2"/>
  </w:num>
  <w:num w:numId="14">
    <w:abstractNumId w:val="8"/>
  </w:num>
  <w:num w:numId="15">
    <w:abstractNumId w:val="1"/>
  </w:num>
  <w:num w:numId="16">
    <w:abstractNumId w:val="5"/>
  </w:num>
  <w:num w:numId="17">
    <w:abstractNumId w:val="12"/>
  </w:num>
  <w:num w:numId="18">
    <w:abstractNumId w:val="9"/>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5AA0"/>
    <w:rsid w:val="000370E4"/>
    <w:rsid w:val="000619A5"/>
    <w:rsid w:val="00125B6C"/>
    <w:rsid w:val="0017B5D8"/>
    <w:rsid w:val="001D2F77"/>
    <w:rsid w:val="002238A5"/>
    <w:rsid w:val="00230D15"/>
    <w:rsid w:val="00265192"/>
    <w:rsid w:val="00277AEA"/>
    <w:rsid w:val="00295E49"/>
    <w:rsid w:val="002E5256"/>
    <w:rsid w:val="002F447F"/>
    <w:rsid w:val="003213B2"/>
    <w:rsid w:val="003711BC"/>
    <w:rsid w:val="003B499E"/>
    <w:rsid w:val="003E04D8"/>
    <w:rsid w:val="003E5B06"/>
    <w:rsid w:val="00435190"/>
    <w:rsid w:val="00450282"/>
    <w:rsid w:val="0045128C"/>
    <w:rsid w:val="004A2399"/>
    <w:rsid w:val="004D3FFC"/>
    <w:rsid w:val="00527552"/>
    <w:rsid w:val="00556519"/>
    <w:rsid w:val="005A6DFE"/>
    <w:rsid w:val="0061242C"/>
    <w:rsid w:val="006C197C"/>
    <w:rsid w:val="006D3AD3"/>
    <w:rsid w:val="00712BCD"/>
    <w:rsid w:val="007137DE"/>
    <w:rsid w:val="00722A5E"/>
    <w:rsid w:val="0075690C"/>
    <w:rsid w:val="00761271"/>
    <w:rsid w:val="00765CCB"/>
    <w:rsid w:val="00775BB0"/>
    <w:rsid w:val="007902B5"/>
    <w:rsid w:val="007B0F6C"/>
    <w:rsid w:val="008209AD"/>
    <w:rsid w:val="0083280E"/>
    <w:rsid w:val="00842101"/>
    <w:rsid w:val="00852A01"/>
    <w:rsid w:val="008A515A"/>
    <w:rsid w:val="008D3E92"/>
    <w:rsid w:val="008E6E10"/>
    <w:rsid w:val="009369FE"/>
    <w:rsid w:val="00936CB7"/>
    <w:rsid w:val="00964B68"/>
    <w:rsid w:val="009D337C"/>
    <w:rsid w:val="00AB2D34"/>
    <w:rsid w:val="00AC3906"/>
    <w:rsid w:val="00B25447"/>
    <w:rsid w:val="00B41766"/>
    <w:rsid w:val="00B720D5"/>
    <w:rsid w:val="00BA5F68"/>
    <w:rsid w:val="00BD64F8"/>
    <w:rsid w:val="00BE18E5"/>
    <w:rsid w:val="00BF5658"/>
    <w:rsid w:val="00C01DA3"/>
    <w:rsid w:val="00C6707C"/>
    <w:rsid w:val="00C92BB7"/>
    <w:rsid w:val="00CA1E4E"/>
    <w:rsid w:val="00CC3CF4"/>
    <w:rsid w:val="00CD4106"/>
    <w:rsid w:val="00CE6C6B"/>
    <w:rsid w:val="00D02B8D"/>
    <w:rsid w:val="00D10C8E"/>
    <w:rsid w:val="00D309BC"/>
    <w:rsid w:val="00D803DD"/>
    <w:rsid w:val="00DE3FDB"/>
    <w:rsid w:val="00DE4A0B"/>
    <w:rsid w:val="00E32BB8"/>
    <w:rsid w:val="00E607A0"/>
    <w:rsid w:val="00E7179F"/>
    <w:rsid w:val="00EA3B19"/>
    <w:rsid w:val="00F96189"/>
    <w:rsid w:val="00FA1525"/>
    <w:rsid w:val="00FB0000"/>
    <w:rsid w:val="00FF0143"/>
    <w:rsid w:val="1082D877"/>
    <w:rsid w:val="16E54FB1"/>
    <w:rsid w:val="29E28984"/>
    <w:rsid w:val="2F07A37E"/>
    <w:rsid w:val="2F07A37E"/>
    <w:rsid w:val="320A2C5E"/>
    <w:rsid w:val="330C62A5"/>
    <w:rsid w:val="3A473FC9"/>
    <w:rsid w:val="6431561F"/>
    <w:rsid w:val="7689F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D184"/>
  <w15:chartTrackingRefBased/>
  <w15:docId w15:val="{00AF77C6-FDDB-4DAD-BAE2-E69D4C2F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iPriority w:val="99"/>
    <w:unhideWhenUsed/>
    <w:rsid w:val="00852A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2A01"/>
  </w:style>
  <w:style w:type="paragraph" w:styleId="Footer">
    <w:name w:val="footer"/>
    <w:basedOn w:val="Normal"/>
    <w:link w:val="FooterChar"/>
    <w:uiPriority w:val="99"/>
    <w:unhideWhenUsed/>
    <w:rsid w:val="00852A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2A01"/>
  </w:style>
  <w:style w:type="paragraph" w:styleId="paragraph" w:customStyle="1">
    <w:name w:val="paragraph"/>
    <w:basedOn w:val="Normal"/>
    <w:rsid w:val="003B49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499E"/>
  </w:style>
  <w:style w:type="character" w:styleId="eop" w:customStyle="1">
    <w:name w:val="eop"/>
    <w:basedOn w:val="DefaultParagraphFont"/>
    <w:rsid w:val="003B499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99622">
      <w:bodyDiv w:val="1"/>
      <w:marLeft w:val="0"/>
      <w:marRight w:val="0"/>
      <w:marTop w:val="0"/>
      <w:marBottom w:val="0"/>
      <w:divBdr>
        <w:top w:val="none" w:sz="0" w:space="0" w:color="auto"/>
        <w:left w:val="none" w:sz="0" w:space="0" w:color="auto"/>
        <w:bottom w:val="none" w:sz="0" w:space="0" w:color="auto"/>
        <w:right w:val="none" w:sz="0" w:space="0" w:color="auto"/>
      </w:divBdr>
      <w:divsChild>
        <w:div w:id="117798762">
          <w:marLeft w:val="0"/>
          <w:marRight w:val="0"/>
          <w:marTop w:val="0"/>
          <w:marBottom w:val="0"/>
          <w:divBdr>
            <w:top w:val="none" w:sz="0" w:space="0" w:color="auto"/>
            <w:left w:val="none" w:sz="0" w:space="0" w:color="auto"/>
            <w:bottom w:val="none" w:sz="0" w:space="0" w:color="auto"/>
            <w:right w:val="none" w:sz="0" w:space="0" w:color="auto"/>
          </w:divBdr>
          <w:divsChild>
            <w:div w:id="1893272224">
              <w:marLeft w:val="0"/>
              <w:marRight w:val="0"/>
              <w:marTop w:val="0"/>
              <w:marBottom w:val="0"/>
              <w:divBdr>
                <w:top w:val="none" w:sz="0" w:space="0" w:color="auto"/>
                <w:left w:val="none" w:sz="0" w:space="0" w:color="auto"/>
                <w:bottom w:val="none" w:sz="0" w:space="0" w:color="auto"/>
                <w:right w:val="none" w:sz="0" w:space="0" w:color="auto"/>
              </w:divBdr>
            </w:div>
            <w:div w:id="1939941185">
              <w:marLeft w:val="0"/>
              <w:marRight w:val="0"/>
              <w:marTop w:val="0"/>
              <w:marBottom w:val="0"/>
              <w:divBdr>
                <w:top w:val="none" w:sz="0" w:space="0" w:color="auto"/>
                <w:left w:val="none" w:sz="0" w:space="0" w:color="auto"/>
                <w:bottom w:val="none" w:sz="0" w:space="0" w:color="auto"/>
                <w:right w:val="none" w:sz="0" w:space="0" w:color="auto"/>
              </w:divBdr>
            </w:div>
          </w:divsChild>
        </w:div>
        <w:div w:id="384762478">
          <w:marLeft w:val="0"/>
          <w:marRight w:val="0"/>
          <w:marTop w:val="0"/>
          <w:marBottom w:val="0"/>
          <w:divBdr>
            <w:top w:val="none" w:sz="0" w:space="0" w:color="auto"/>
            <w:left w:val="none" w:sz="0" w:space="0" w:color="auto"/>
            <w:bottom w:val="none" w:sz="0" w:space="0" w:color="auto"/>
            <w:right w:val="none" w:sz="0" w:space="0" w:color="auto"/>
          </w:divBdr>
          <w:divsChild>
            <w:div w:id="57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34d27a42cbb34b8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2AA5-A27F-4A1C-A6FD-C106F9B51F9D}"/>
</file>

<file path=customXml/itemProps2.xml><?xml version="1.0" encoding="utf-8"?>
<ds:datastoreItem xmlns:ds="http://schemas.openxmlformats.org/officeDocument/2006/customXml" ds:itemID="{D1C9FC3B-6369-4D8C-A11A-41F71A50E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B4894-7D2E-4021-B239-D84215837044}">
  <ds:schemaRefs>
    <ds:schemaRef ds:uri="http://schemas.microsoft.com/sharepoint/v3/contenttype/forms"/>
  </ds:schemaRefs>
</ds:datastoreItem>
</file>

<file path=customXml/itemProps4.xml><?xml version="1.0" encoding="utf-8"?>
<ds:datastoreItem xmlns:ds="http://schemas.openxmlformats.org/officeDocument/2006/customXml" ds:itemID="{79E26CB5-A50C-DC4C-A4DB-28C131D366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Fraser</dc:creator>
  <cp:keywords/>
  <cp:lastModifiedBy>Esson, Lorna</cp:lastModifiedBy>
  <cp:revision>43</cp:revision>
  <dcterms:created xsi:type="dcterms:W3CDTF">2022-03-11T00:11:00Z</dcterms:created>
  <dcterms:modified xsi:type="dcterms:W3CDTF">2022-06-17T11:50:46Z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FileLeafRef">
    <vt:lpwstr>Initiation Policy 06-19.docx</vt:lpwstr>
  </property>
  <property fmtid="{D5CDD505-2E9C-101B-9397-08002B2CF9AE}" pid="4" name="MediaServiceImageTags">
    <vt:lpwstr/>
  </property>
</Properties>
</file>