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2996D4D" w:rsidP="2200F3DF" w:rsidRDefault="32996D4D" w14:paraId="243AB6AF" w14:textId="6C2848FC">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40"/>
          <w:szCs w:val="40"/>
          <w:lang w:val="en-US"/>
        </w:rPr>
      </w:pPr>
      <w:r w:rsidR="32996D4D">
        <w:drawing>
          <wp:anchor distT="0" distB="0" distL="114300" distR="114300" simplePos="0" relativeHeight="251658240" behindDoc="0" locked="0" layoutInCell="1" allowOverlap="1" wp14:editId="0AADB967" wp14:anchorId="5D8D2141">
            <wp:simplePos x="0" y="0"/>
            <wp:positionH relativeFrom="column">
              <wp:align>right</wp:align>
            </wp:positionH>
            <wp:positionV relativeFrom="paragraph">
              <wp:posOffset>0</wp:posOffset>
            </wp:positionV>
            <wp:extent cx="1524000" cy="552450"/>
            <wp:effectExtent l="0" t="0" r="0" b="0"/>
            <wp:wrapNone/>
            <wp:docPr id="1766759517" name="drawing" title="A red and white logo&#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6759517" name="Picture 1766759517"/>
                    <pic:cNvPicPr/>
                  </pic:nvPicPr>
                  <pic:blipFill>
                    <a:blip xmlns:r="http://schemas.openxmlformats.org/officeDocument/2006/relationships" r:embed="rId1303770863">
                      <a:extLst>
                        <a:ext uri="{28A0092B-C50C-407E-A947-70E740481C1C}">
                          <a14:useLocalDpi xmlns:a14="http://schemas.microsoft.com/office/drawing/2010/main"/>
                        </a:ext>
                      </a:extLst>
                    </a:blip>
                    <a:stretch>
                      <a:fillRect/>
                    </a:stretch>
                  </pic:blipFill>
                  <pic:spPr>
                    <a:xfrm>
                      <a:off x="0" y="0"/>
                      <a:ext cx="1524000" cy="552450"/>
                    </a:xfrm>
                    <a:prstGeom prst="rect">
                      <a:avLst/>
                    </a:prstGeom>
                  </pic:spPr>
                </pic:pic>
              </a:graphicData>
            </a:graphic>
            <wp14:sizeRelH relativeFrom="page">
              <wp14:pctWidth>0</wp14:pctWidth>
            </wp14:sizeRelH>
            <wp14:sizeRelV relativeFrom="page">
              <wp14:pctHeight>0</wp14:pctHeight>
            </wp14:sizeRelV>
          </wp:anchor>
        </w:drawing>
      </w:r>
      <w:r w:rsidRPr="2200F3DF" w:rsidR="32996D4D">
        <w:rPr>
          <w:rFonts w:ascii="Calibri" w:hAnsi="Calibri" w:eastAsia="Calibri" w:cs="Calibri"/>
          <w:b w:val="1"/>
          <w:bCs w:val="1"/>
          <w:i w:val="0"/>
          <w:iCs w:val="0"/>
          <w:caps w:val="0"/>
          <w:smallCaps w:val="0"/>
          <w:noProof w:val="0"/>
          <w:color w:val="000000" w:themeColor="text1" w:themeTint="FF" w:themeShade="FF"/>
          <w:sz w:val="40"/>
          <w:szCs w:val="40"/>
          <w:lang w:val="en-GB"/>
        </w:rPr>
        <w:t>ENSA Societies &amp; Sports</w:t>
      </w:r>
    </w:p>
    <w:p w:rsidR="0B01A68C" w:rsidP="2200F3DF" w:rsidRDefault="0B01A68C" w14:paraId="417B567E" w14:textId="3E49E268">
      <w:pPr>
        <w:pStyle w:val="Header"/>
        <w:suppressLineNumbers w:val="0"/>
        <w:tabs>
          <w:tab w:val="center" w:leader="none" w:pos="4513"/>
          <w:tab w:val="right" w:leader="none" w:pos="9026"/>
        </w:tabs>
        <w:bidi w:val="0"/>
        <w:spacing w:before="0" w:beforeAutospacing="off" w:after="0" w:afterAutospacing="off" w:line="240" w:lineRule="auto"/>
        <w:ind w:left="0" w:right="0"/>
        <w:jc w:val="left"/>
      </w:pPr>
      <w:r w:rsidRPr="2200F3DF" w:rsidR="0B01A68C">
        <w:rPr>
          <w:rFonts w:ascii="Calibri" w:hAnsi="Calibri" w:eastAsia="Calibri" w:cs="Calibri"/>
          <w:b w:val="1"/>
          <w:bCs w:val="1"/>
          <w:i w:val="0"/>
          <w:iCs w:val="0"/>
          <w:caps w:val="0"/>
          <w:smallCaps w:val="0"/>
          <w:noProof w:val="0"/>
          <w:color w:val="000000" w:themeColor="text1" w:themeTint="FF" w:themeShade="FF"/>
          <w:sz w:val="40"/>
          <w:szCs w:val="40"/>
          <w:lang w:val="en-GB"/>
        </w:rPr>
        <w:t>Committee Development Framework</w:t>
      </w:r>
    </w:p>
    <w:p w:rsidR="0B01A68C" w:rsidP="34065B02" w:rsidRDefault="0B01A68C" w14:paraId="0D0E3AE6" w14:textId="53CC05AA">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40"/>
          <w:szCs w:val="40"/>
          <w:lang w:val="en-GB"/>
        </w:rPr>
      </w:pPr>
      <w:r w:rsidRPr="34065B02" w:rsidR="0B01A68C">
        <w:rPr>
          <w:rFonts w:ascii="Calibri" w:hAnsi="Calibri" w:eastAsia="Calibri" w:cs="Calibri"/>
          <w:b w:val="1"/>
          <w:bCs w:val="1"/>
          <w:i w:val="0"/>
          <w:iCs w:val="0"/>
          <w:caps w:val="0"/>
          <w:smallCaps w:val="0"/>
          <w:noProof w:val="0"/>
          <w:color w:val="000000" w:themeColor="text1" w:themeTint="FF" w:themeShade="FF"/>
          <w:sz w:val="40"/>
          <w:szCs w:val="40"/>
          <w:lang w:val="en-GB"/>
        </w:rPr>
        <w:t>Napier Mark</w:t>
      </w:r>
    </w:p>
    <w:p w:rsidR="32996D4D" w:rsidP="2200F3DF" w:rsidRDefault="32996D4D" w14:paraId="5757D37D" w14:textId="216B3701">
      <w:pPr>
        <w:spacing w:before="240" w:after="120" w:line="240" w:lineRule="auto"/>
        <w:rPr>
          <w:rFonts w:ascii="Calibri" w:hAnsi="Calibri" w:eastAsia="Calibri" w:cs="Calibri"/>
          <w:b w:val="0"/>
          <w:bCs w:val="0"/>
          <w:i w:val="0"/>
          <w:iCs w:val="0"/>
          <w:caps w:val="0"/>
          <w:smallCaps w:val="0"/>
          <w:noProof w:val="0"/>
          <w:color w:val="C00000"/>
          <w:sz w:val="28"/>
          <w:szCs w:val="28"/>
          <w:lang w:val="en-US"/>
        </w:rPr>
      </w:pPr>
      <w:r w:rsidRPr="34065B02" w:rsidR="32996D4D">
        <w:rPr>
          <w:rFonts w:ascii="Calibri" w:hAnsi="Calibri" w:eastAsia="Calibri" w:cs="Calibri"/>
          <w:b w:val="1"/>
          <w:bCs w:val="1"/>
          <w:i w:val="0"/>
          <w:iCs w:val="0"/>
          <w:caps w:val="0"/>
          <w:smallCaps w:val="0"/>
          <w:noProof w:val="0"/>
          <w:color w:val="C00000"/>
          <w:sz w:val="28"/>
          <w:szCs w:val="28"/>
          <w:lang w:val="en-GB"/>
        </w:rPr>
        <w:t>Summary</w:t>
      </w:r>
    </w:p>
    <w:p w:rsidR="44738866" w:rsidP="34065B02" w:rsidRDefault="44738866" w14:paraId="43ED0576" w14:textId="482A0E8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4065B02" w:rsidR="44738866">
        <w:rPr>
          <w:rFonts w:ascii="Calibri" w:hAnsi="Calibri" w:eastAsia="Calibri" w:cs="Calibri"/>
          <w:b w:val="0"/>
          <w:bCs w:val="0"/>
          <w:i w:val="0"/>
          <w:iCs w:val="0"/>
          <w:caps w:val="0"/>
          <w:smallCaps w:val="0"/>
          <w:noProof w:val="0"/>
          <w:color w:val="000000" w:themeColor="text1" w:themeTint="FF" w:themeShade="FF"/>
          <w:sz w:val="22"/>
          <w:szCs w:val="22"/>
          <w:lang w:val="en-GB"/>
        </w:rPr>
        <w:t>ENSA wants to encourage the development of our societies and sports clubs so that they can expand their reach, improve thei</w:t>
      </w:r>
      <w:r w:rsidRPr="34065B02" w:rsidR="30A2B7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 offering, and create communities which positively </w:t>
      </w:r>
      <w:r w:rsidRPr="34065B02" w:rsidR="30A2B7A4">
        <w:rPr>
          <w:rFonts w:ascii="Calibri" w:hAnsi="Calibri" w:eastAsia="Calibri" w:cs="Calibri"/>
          <w:b w:val="0"/>
          <w:bCs w:val="0"/>
          <w:i w:val="0"/>
          <w:iCs w:val="0"/>
          <w:caps w:val="0"/>
          <w:smallCaps w:val="0"/>
          <w:noProof w:val="0"/>
          <w:color w:val="000000" w:themeColor="text1" w:themeTint="FF" w:themeShade="FF"/>
          <w:sz w:val="22"/>
          <w:szCs w:val="22"/>
          <w:lang w:val="en-GB"/>
        </w:rPr>
        <w:t>impact</w:t>
      </w:r>
      <w:r w:rsidRPr="34065B02" w:rsidR="30A2B7A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the student experience. To aid in this development, </w:t>
      </w:r>
      <w:r w:rsidRPr="34065B02" w:rsidR="5B4F9757">
        <w:rPr>
          <w:rFonts w:ascii="Calibri" w:hAnsi="Calibri" w:eastAsia="Calibri" w:cs="Calibri"/>
          <w:b w:val="0"/>
          <w:bCs w:val="0"/>
          <w:i w:val="0"/>
          <w:iCs w:val="0"/>
          <w:caps w:val="0"/>
          <w:smallCaps w:val="0"/>
          <w:noProof w:val="0"/>
          <w:color w:val="000000" w:themeColor="text1" w:themeTint="FF" w:themeShade="FF"/>
          <w:sz w:val="22"/>
          <w:szCs w:val="22"/>
          <w:lang w:val="en-GB"/>
        </w:rPr>
        <w:t>ENSA have created a framework which will guide committees through some key steps which will aid in their growth and fulfilling their potential.</w:t>
      </w:r>
    </w:p>
    <w:p xmlns:wp14="http://schemas.microsoft.com/office/word/2010/wordml" w:rsidP="34065B02" wp14:paraId="2C078E63" wp14:textId="598572E0">
      <w:pPr>
        <w:rPr>
          <w:rFonts w:ascii="Calibri" w:hAnsi="Calibri" w:eastAsia="Calibri" w:cs="Calibri"/>
          <w:b w:val="1"/>
          <w:bCs w:val="1"/>
          <w:i w:val="0"/>
          <w:iCs w:val="0"/>
          <w:caps w:val="0"/>
          <w:smallCaps w:val="0"/>
          <w:color w:val="C00000"/>
          <w:sz w:val="28"/>
          <w:szCs w:val="28"/>
        </w:rPr>
      </w:pPr>
      <w:r w:rsidRPr="34065B02" w:rsidR="20931A68">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Development Framework</w:t>
      </w:r>
    </w:p>
    <w:p w:rsidR="20931A68" w:rsidP="34065B02" w:rsidRDefault="20931A68" w14:paraId="78F2E0A3" w14:textId="4077C47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34065B02" w:rsidR="422411B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 development framework is a p</w:t>
      </w:r>
      <w:r w:rsidRPr="34065B02" w:rsidR="20931A6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oints</w:t>
      </w:r>
      <w:r w:rsidRPr="34065B02" w:rsidR="0E5DA9C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34065B02" w:rsidR="20931A6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based system where </w:t>
      </w:r>
      <w:r w:rsidRPr="34065B02" w:rsidR="411E0EC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societies and sports clubs</w:t>
      </w:r>
      <w:r w:rsidRPr="34065B02" w:rsidR="20931A6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are rewarded for actively choosing to develop their club</w:t>
      </w:r>
      <w:r w:rsidRPr="34065B02" w:rsidR="5075E08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or society</w:t>
      </w:r>
      <w:r w:rsidRPr="34065B02" w:rsidR="20931A6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through good </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governance, sustainability, and community building.</w:t>
      </w:r>
    </w:p>
    <w:p w:rsidR="437B3905" w:rsidP="34065B02" w:rsidRDefault="437B3905" w14:paraId="24B1C5E8" w14:textId="65055C6F">
      <w:pPr>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34065B02" w:rsidR="437B3905">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Minimum</w:t>
      </w:r>
      <w:r w:rsidRPr="34065B02" w:rsidR="437B3905">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 xml:space="preserve"> Operating Standards</w:t>
      </w:r>
    </w:p>
    <w:p w:rsidR="437B3905" w:rsidP="34065B02" w:rsidRDefault="437B3905" w14:paraId="5DB96E87" w14:textId="57317634">
      <w:p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E43158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To</w:t>
      </w:r>
      <w:r w:rsidRPr="34065B02" w:rsidR="1E68A99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087D937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enter</w:t>
      </w:r>
      <w:r w:rsidRPr="34065B02" w:rsidR="1E68A99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 point-based system, committees need to have the following in place:</w:t>
      </w:r>
    </w:p>
    <w:p w:rsidR="437B3905" w:rsidP="34065B02" w:rsidRDefault="437B3905" w14:paraId="5E07CD39" w14:textId="378DCEAB">
      <w:pPr>
        <w:pStyle w:val="ListParagraph"/>
        <w:numPr>
          <w:ilvl w:val="0"/>
          <w:numId w:val="1"/>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Four committee members w</w:t>
      </w:r>
      <w:r w:rsidRPr="34065B02" w:rsidR="5160B2D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ith</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paid memberships</w:t>
      </w:r>
      <w:r w:rsidRPr="34065B02" w:rsidR="7A5ECD2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437B3905" w:rsidP="34065B02" w:rsidRDefault="437B3905" w14:paraId="34CD37FE" w14:textId="3EB64AEF">
      <w:pPr>
        <w:pStyle w:val="ListParagraph"/>
        <w:numPr>
          <w:ilvl w:val="0"/>
          <w:numId w:val="1"/>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Ten members w</w:t>
      </w:r>
      <w:r w:rsidRPr="34065B02" w:rsidR="1BB75F4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ith</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paid membership</w:t>
      </w:r>
      <w:r w:rsidRPr="34065B02" w:rsidR="4E294CA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w:t>
      </w:r>
      <w:r w:rsidRPr="34065B02" w:rsidR="3BC85B7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437B3905" w:rsidP="34065B02" w:rsidRDefault="437B3905" w14:paraId="54FA1DB4" w14:textId="6CC1AA07">
      <w:pPr>
        <w:pStyle w:val="ListParagraph"/>
        <w:numPr>
          <w:ilvl w:val="0"/>
          <w:numId w:val="1"/>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All committee </w:t>
      </w:r>
      <w:r w:rsidRPr="34065B02" w:rsidR="5A48D61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members with</w:t>
      </w:r>
      <w:r w:rsidRPr="34065B02" w:rsidR="5A48D61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complet</w:t>
      </w:r>
      <w:r w:rsidRPr="34065B02" w:rsidR="07A02AC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committee training</w:t>
      </w:r>
      <w:r w:rsidRPr="34065B02" w:rsidR="781427D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42D2AF4F" w:rsidP="34065B02" w:rsidRDefault="42D2AF4F" w14:paraId="56AEDB6D" w14:textId="772C4847">
      <w:pPr>
        <w:pStyle w:val="ListParagraph"/>
        <w:numPr>
          <w:ilvl w:val="0"/>
          <w:numId w:val="1"/>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2D2AF4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No debt</w:t>
      </w:r>
      <w:r w:rsidRPr="34065B02" w:rsidR="09B83D1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42D2AF4F" w:rsidP="34065B02" w:rsidRDefault="42D2AF4F" w14:paraId="2CC5C69A" w14:textId="20B073D4">
      <w:pPr>
        <w:pStyle w:val="Normal"/>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2D2AF4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These criteria are all </w:t>
      </w:r>
      <w:r w:rsidRPr="34065B02" w:rsidR="42D2AF4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required</w:t>
      </w:r>
      <w:r w:rsidRPr="34065B02" w:rsidR="42D2AF4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remain affiliated with ENSA. W</w:t>
      </w:r>
      <w:r w:rsidRPr="34065B02" w:rsidR="74709C0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hen a society or sports club is not affiliated with ENSA, they will </w:t>
      </w:r>
      <w:r w:rsidRPr="34065B02" w:rsidR="359760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not be able to do the following:</w:t>
      </w:r>
    </w:p>
    <w:p w:rsidR="359760C7" w:rsidP="34065B02" w:rsidRDefault="359760C7" w14:paraId="2AE2F88A" w14:textId="12B4E65C">
      <w:pPr>
        <w:pStyle w:val="ListParagraph"/>
        <w:numPr>
          <w:ilvl w:val="0"/>
          <w:numId w:val="8"/>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59760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Book transport</w:t>
      </w:r>
      <w:r w:rsidRPr="34065B02" w:rsidR="6D17949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359760C7" w:rsidP="34065B02" w:rsidRDefault="359760C7" w14:paraId="0BD4DB9C" w14:textId="04598E76">
      <w:pPr>
        <w:pStyle w:val="ListParagraph"/>
        <w:numPr>
          <w:ilvl w:val="0"/>
          <w:numId w:val="8"/>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59760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Apply for the Development Fund</w:t>
      </w:r>
      <w:r w:rsidRPr="34065B02" w:rsidR="6D17949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359760C7" w:rsidP="34065B02" w:rsidRDefault="359760C7" w14:paraId="2CDEEFF0" w14:textId="1FEF5840">
      <w:pPr>
        <w:pStyle w:val="ListParagraph"/>
        <w:numPr>
          <w:ilvl w:val="0"/>
          <w:numId w:val="8"/>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59760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Win awards at the ENSA Societies &amp; Sports Awards Ball</w:t>
      </w:r>
      <w:r w:rsidRPr="34065B02" w:rsidR="779DADA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3F54DDB2" w:rsidP="34065B02" w:rsidRDefault="3F54DDB2" w14:paraId="2FBDEE65" w14:textId="5B1BDEC3">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F54DDB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ENSA will work with committee members to help them work towards affiliation as required.</w:t>
      </w:r>
    </w:p>
    <w:p w:rsidR="5FEA490F" w:rsidP="34065B02" w:rsidRDefault="5FEA490F" w14:paraId="0FBBA694" w14:textId="59441922">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34065B02" w:rsidR="5FEA490F">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Earning Points</w:t>
      </w:r>
    </w:p>
    <w:p w:rsidR="437B3905" w:rsidP="34065B02" w:rsidRDefault="437B3905" w14:paraId="23891091" w14:textId="3C0F5536">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Once you</w:t>
      </w:r>
      <w:r w:rsidRPr="34065B02" w:rsidR="4DC2CE6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 committee</w:t>
      </w:r>
      <w:r w:rsidRPr="34065B02" w:rsidR="437B390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0354187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is affiliated with ENSA, you will begin earning points as part of the framework.</w:t>
      </w:r>
      <w:r w:rsidRPr="34065B02" w:rsidR="4961CE3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Points will be distributed for completing tasks that are necessary for the running of your club or society and holding activity which</w:t>
      </w:r>
      <w:r w:rsidRPr="34065B02" w:rsidR="4BFB354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adds to the richness of the experience of being a member of your club or society.</w:t>
      </w:r>
    </w:p>
    <w:p w:rsidR="25C674E9" w:rsidP="34065B02" w:rsidRDefault="25C674E9" w14:paraId="6FECC46C" w14:textId="118553BB">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5C674E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 following will have points attached to them:</w:t>
      </w:r>
    </w:p>
    <w:p w:rsidR="25C674E9" w:rsidP="34065B02" w:rsidRDefault="25C674E9" w14:paraId="7C72725D" w14:textId="1EFACC7F">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25C674E9">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10 points</w:t>
      </w:r>
    </w:p>
    <w:p w:rsidR="2F32E3F7" w:rsidP="34065B02" w:rsidRDefault="2F32E3F7" w14:paraId="6EFC814C" w14:textId="024D7FC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Attend Welcome Fair</w:t>
      </w:r>
    </w:p>
    <w:p w:rsidR="2F32E3F7" w:rsidP="34065B02" w:rsidRDefault="2F32E3F7" w14:paraId="02E53AC9" w14:textId="3CDE2E72">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Attend Welcome Back Fair</w:t>
      </w:r>
    </w:p>
    <w:p w:rsidR="2F32E3F7" w:rsidP="34065B02" w:rsidRDefault="2F32E3F7" w14:paraId="1B84B88F" w14:textId="461D664C">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Host September taster session</w:t>
      </w:r>
    </w:p>
    <w:p w:rsidR="2F32E3F7" w:rsidP="34065B02" w:rsidRDefault="2F32E3F7" w14:paraId="2B69D1EB" w14:textId="4B66997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Host January taster session</w:t>
      </w:r>
    </w:p>
    <w:p w:rsidR="2F32E3F7" w:rsidP="34065B02" w:rsidRDefault="2F32E3F7" w14:paraId="5EADE9D0" w14:textId="5967F7FF">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Have 1 committee member attend all forums</w:t>
      </w:r>
    </w:p>
    <w:p w:rsidR="2F32E3F7" w:rsidP="34065B02" w:rsidRDefault="2F32E3F7" w14:paraId="5E296DCD" w14:textId="4BD8475B">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Hold AGM and provide minutes</w:t>
      </w:r>
    </w:p>
    <w:p w:rsidR="2F32E3F7" w:rsidP="34065B02" w:rsidRDefault="2F32E3F7" w14:paraId="1B458E96" w14:textId="2A06F98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Submit Development Plan</w:t>
      </w:r>
    </w:p>
    <w:p w:rsidR="2F32E3F7" w:rsidP="34065B02" w:rsidRDefault="2F32E3F7" w14:paraId="2AEA6C63" w14:textId="1BECC94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Attend Development Plan Check-In</w:t>
      </w:r>
    </w:p>
    <w:p w:rsidR="2F32E3F7" w:rsidP="34065B02" w:rsidRDefault="2F32E3F7" w14:paraId="0D3C47D9" w14:textId="58FCC095">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Complete risk assessment(s)</w:t>
      </w:r>
    </w:p>
    <w:p w:rsidR="2F32E3F7" w:rsidP="34065B02" w:rsidRDefault="2F32E3F7" w14:paraId="114C7AE8" w14:textId="70ADFA3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2F32E3F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Complete accessibility audit</w:t>
      </w:r>
    </w:p>
    <w:p w:rsidR="44C30C91" w:rsidP="34065B02" w:rsidRDefault="44C30C91" w14:paraId="623EFD76" w14:textId="2365D32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44C30C9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Upload handover documents</w:t>
      </w:r>
    </w:p>
    <w:p w:rsidR="44C30C91" w:rsidP="34065B02" w:rsidRDefault="44C30C91" w14:paraId="3C50DF07" w14:textId="2150FEE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44C30C9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Have ENSA webpage up to date</w:t>
      </w:r>
    </w:p>
    <w:p w:rsidR="44C30C91" w:rsidP="34065B02" w:rsidRDefault="44C30C91" w14:paraId="5B71F75B" w14:textId="2D207DDC">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44C30C9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Attend first aid training</w:t>
      </w:r>
    </w:p>
    <w:p w:rsidR="6F1FC1CF" w:rsidP="34065B02" w:rsidRDefault="6F1FC1CF" w14:paraId="62533699" w14:textId="259A91BC">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6F1FC1C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Have 1 committee member attend a workshop</w:t>
      </w:r>
    </w:p>
    <w:p w:rsidR="16768CE3" w:rsidP="34065B02" w:rsidRDefault="16768CE3" w14:paraId="08DEC53E" w14:textId="655C734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16768CE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Obtain a sponsor with no monetary gain</w:t>
      </w:r>
    </w:p>
    <w:p w:rsidR="4E3D4ED1" w:rsidP="34065B02" w:rsidRDefault="4E3D4ED1" w14:paraId="23B0367C" w14:textId="0B82DA13">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4E3D4ED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Increase membership by 5 or by 5%</w:t>
      </w:r>
    </w:p>
    <w:p w:rsidR="659F1028" w:rsidP="34065B02" w:rsidRDefault="659F1028" w14:paraId="0410DBBD" w14:textId="3CE3871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659F102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Nominate your club/society for the Societies &amp; Sports Awards Ball</w:t>
      </w:r>
    </w:p>
    <w:p w:rsidR="4E3D4ED1" w:rsidP="34065B02" w:rsidRDefault="4E3D4ED1" w14:paraId="1596BBA0" w14:textId="03E2C977">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4E3D4ED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Be chosen as Club/Society of the Week</w:t>
      </w:r>
    </w:p>
    <w:p w:rsidR="7C1A5BBE" w:rsidP="34065B02" w:rsidRDefault="7C1A5BBE" w14:paraId="4D9EF310" w14:textId="712A7DE2">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7C1A5BBE">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20 points</w:t>
      </w:r>
    </w:p>
    <w:p w:rsidR="43F7748B" w:rsidP="34065B02" w:rsidRDefault="43F7748B" w14:paraId="1BE93FAF" w14:textId="160FC917">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Host 2 committee meetings per semester</w:t>
      </w:r>
    </w:p>
    <w:p w:rsidR="1B37133E" w:rsidP="34065B02" w:rsidRDefault="1B37133E" w14:paraId="10C24E87" w14:textId="68F28412">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B37133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Have </w:t>
      </w: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2 </w:t>
      </w:r>
      <w:r w:rsidRPr="34065B02" w:rsidR="21E1E81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club/society</w:t>
      </w: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65E051B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fan </w:t>
      </w: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engagements</w:t>
      </w:r>
    </w:p>
    <w:p w:rsidR="70E9E2D9" w:rsidP="34065B02" w:rsidRDefault="70E9E2D9" w14:paraId="2AF37C49" w14:textId="7568C34C">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0E9E2D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Have 2 committee members attend all forums</w:t>
      </w:r>
    </w:p>
    <w:p w:rsidR="72B45112" w:rsidP="34065B02" w:rsidRDefault="72B45112" w14:paraId="0A2C30A9" w14:textId="5CEAE859">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2B4511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Have 2 committee members attend a workshop</w:t>
      </w:r>
    </w:p>
    <w:p w:rsidR="43F7748B" w:rsidP="34065B02" w:rsidRDefault="43F7748B" w14:paraId="37E821B2" w14:textId="5CDA5C90">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Be active on social media</w:t>
      </w:r>
    </w:p>
    <w:p w:rsidR="43F7748B" w:rsidP="34065B02" w:rsidRDefault="43F7748B" w14:paraId="056DCD10" w14:textId="2931E17D">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Obtain a sponsor</w:t>
      </w:r>
      <w:r w:rsidRPr="34065B02" w:rsidR="326FE34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with a monetary gain</w:t>
      </w:r>
    </w:p>
    <w:p w:rsidR="43F7748B" w:rsidP="34065B02" w:rsidRDefault="43F7748B" w14:paraId="281673BB" w14:textId="1D8D8F2D">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List Taster Session on Native</w:t>
      </w:r>
    </w:p>
    <w:p w:rsidR="3E6AF3E5" w:rsidP="34065B02" w:rsidRDefault="3E6AF3E5" w14:paraId="1ABA854B" w14:textId="72BB1664">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E6AF3E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Hold a fundraiser for an external charity</w:t>
      </w:r>
    </w:p>
    <w:p w:rsidR="1DEE7A0E" w:rsidP="34065B02" w:rsidRDefault="1DEE7A0E" w14:paraId="2A8BA001" w14:textId="121FEE81">
      <w:pPr>
        <w:pStyle w:val="ListParagraph"/>
        <w:numPr>
          <w:ilvl w:val="0"/>
          <w:numId w:val="3"/>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DEE7A0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Increase membership by</w:t>
      </w:r>
      <w:r w:rsidRPr="34065B02" w:rsidR="45092DB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10 or by</w:t>
      </w:r>
      <w:r w:rsidRPr="34065B02" w:rsidR="1DEE7A0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10%</w:t>
      </w:r>
    </w:p>
    <w:p w:rsidR="43F7748B" w:rsidP="34065B02" w:rsidRDefault="43F7748B" w14:paraId="5BE213AA" w14:textId="3C1EB458">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43F7748B">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30 points</w:t>
      </w:r>
    </w:p>
    <w:p w:rsidR="57676A8E" w:rsidP="34065B02" w:rsidRDefault="57676A8E" w14:paraId="36392EE3" w14:textId="7188074F">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7676A8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Have 3 </w:t>
      </w:r>
      <w:r w:rsidRPr="34065B02" w:rsidR="78C6B26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or more </w:t>
      </w:r>
      <w:r w:rsidRPr="34065B02" w:rsidR="57676A8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committee members attend all forums</w:t>
      </w:r>
    </w:p>
    <w:p w:rsidR="75096666" w:rsidP="34065B02" w:rsidRDefault="75096666" w14:paraId="45892DAA" w14:textId="368E8877">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509666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Have 3 or more committee members attend a workshop</w:t>
      </w:r>
    </w:p>
    <w:p w:rsidR="43F7748B" w:rsidP="34065B02" w:rsidRDefault="43F7748B" w14:paraId="60212238" w14:textId="322ACD64">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Hold a fundraiser</w:t>
      </w:r>
      <w:r w:rsidRPr="34065B02" w:rsidR="7AAE922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your club/society</w:t>
      </w:r>
    </w:p>
    <w:p w:rsidR="43F7748B" w:rsidP="34065B02" w:rsidRDefault="43F7748B" w14:paraId="63C46E91" w14:textId="79BF353F">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58991890" w:rsidR="3EC1D8CB">
        <w:rPr>
          <w:rFonts w:ascii="Aptos" w:hAnsi="Aptos" w:eastAsia="" w:cs=""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Take part in one ENSA campaign</w:t>
      </w:r>
    </w:p>
    <w:p w:rsidR="43F7748B" w:rsidP="34065B02" w:rsidRDefault="43F7748B" w14:paraId="26E59C94" w14:textId="5AE2E6ED">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Promote a social campaign week</w:t>
      </w:r>
    </w:p>
    <w:p w:rsidR="43F7748B" w:rsidP="34065B02" w:rsidRDefault="43F7748B" w14:paraId="012BF9D2" w14:textId="718269B1">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Collaborate with another club, society or community group</w:t>
      </w:r>
    </w:p>
    <w:p w:rsidR="43F7748B" w:rsidP="34065B02" w:rsidRDefault="43F7748B" w14:paraId="4FD28767" w14:textId="39DB1B25">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Increase membership by</w:t>
      </w:r>
      <w:r w:rsidRPr="34065B02" w:rsidR="2D7F23D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20 or</w:t>
      </w:r>
      <w:r w:rsidRPr="34065B02" w:rsidR="43F77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20%</w:t>
      </w:r>
    </w:p>
    <w:p w:rsidR="45ED6243" w:rsidP="34065B02" w:rsidRDefault="45ED6243" w14:paraId="18D8B8B4" w14:textId="4B6F88C7">
      <w:pPr>
        <w:pStyle w:val="ListParagraph"/>
        <w:numPr>
          <w:ilvl w:val="0"/>
          <w:numId w:val="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5ED624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Have a recreational membership</w:t>
      </w:r>
    </w:p>
    <w:p w:rsidR="5B75C988" w:rsidP="34065B02" w:rsidRDefault="5B75C988" w14:paraId="5D4804E3" w14:textId="6738EAA4">
      <w:pPr>
        <w:pStyle w:val="Normal"/>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All points can be earned from 1</w:t>
      </w: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vertAlign w:val="superscript"/>
          <w:lang w:eastAsia="ja-JP" w:bidi="ar-SA"/>
        </w:rPr>
        <w:t>st</w:t>
      </w: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January to 31</w:t>
      </w: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vertAlign w:val="superscript"/>
          <w:lang w:eastAsia="ja-JP" w:bidi="ar-SA"/>
        </w:rPr>
        <w:t>st</w:t>
      </w: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December of the calendar year. This means that two </w:t>
      </w:r>
      <w:r w:rsidRPr="34065B02" w:rsidR="5B75C9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committees will contr</w:t>
      </w:r>
      <w:r w:rsidRPr="34065B02" w:rsidR="4AC384D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ibute to collecting points</w:t>
      </w:r>
      <w:r w:rsidRPr="34065B02" w:rsidR="510FA1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510FA1FA" w:rsidP="34065B02" w:rsidRDefault="510FA1FA" w14:paraId="3EC496F6" w14:textId="0F2C279B">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10FA1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All points can only be distributed once. For example, if a society or sports club hosts a fundraiser</w:t>
      </w:r>
      <w:r w:rsidRPr="34065B02" w:rsidR="31DF3A9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their own society/sports club</w:t>
      </w:r>
      <w:r w:rsidRPr="34065B02" w:rsidR="510FA1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then they will receive 30 points. If they were to host a second fundraiser</w:t>
      </w:r>
      <w:r w:rsidRPr="34065B02" w:rsidR="6D9F7FD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their own society/sports club</w:t>
      </w:r>
      <w:r w:rsidRPr="34065B02" w:rsidR="6CCB2F1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they would not receive any additional points for this.</w:t>
      </w:r>
    </w:p>
    <w:p w:rsidR="58EDAA7D" w:rsidP="34065B02" w:rsidRDefault="58EDAA7D" w14:paraId="00345D74" w14:textId="5D788A77">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8EDAA7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You </w:t>
      </w:r>
      <w:r w:rsidRPr="34065B02" w:rsidR="2AA1AF3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are not restricted by which list you can earn points from. </w:t>
      </w:r>
      <w:r w:rsidRPr="34065B02" w:rsidR="77CC413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For example, y</w:t>
      </w:r>
      <w:r w:rsidRPr="34065B02" w:rsidR="2AA1AF3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ou do not need to complete the 10-point tasks to progress to the 20-point tasks. </w:t>
      </w:r>
      <w:r w:rsidRPr="34065B02" w:rsidR="5561051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However,</w:t>
      </w:r>
      <w:r w:rsidRPr="34065B02" w:rsidR="38E69E7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many of the tasks included in the lists are mandatory for the running of your committee. You will receive points for completing the tasks before the deadline given by ENSA, but </w:t>
      </w:r>
      <w:r w:rsidRPr="34065B02" w:rsidR="0C20B95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anybody not completing tasks will still be subject to the ENSA Disciplinary Policy.</w:t>
      </w:r>
    </w:p>
    <w:p w:rsidR="43F7748B" w:rsidP="34065B02" w:rsidRDefault="43F7748B" w14:paraId="281FA74F" w14:textId="4D2F4144">
      <w:pPr>
        <w:pStyle w:val="Normal"/>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34065B02" w:rsidR="43F7748B">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Rankings</w:t>
      </w:r>
    </w:p>
    <w:p w:rsidR="4AF4756E" w:rsidP="34065B02" w:rsidRDefault="4AF4756E" w14:paraId="4BCDDF71" w14:textId="6021E299">
      <w:pPr>
        <w:pStyle w:val="Normal"/>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AF4756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Collecting points will allow your society or sports club to reach the following tiers:</w:t>
      </w:r>
    </w:p>
    <w:p w:rsidR="61F7534C" w:rsidP="34065B02" w:rsidRDefault="61F7534C" w14:paraId="36C22FBE" w14:textId="547C6936">
      <w:pPr>
        <w:pStyle w:val="ListParagraph"/>
        <w:numPr>
          <w:ilvl w:val="0"/>
          <w:numId w:val="10"/>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1F7534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100 points – Bronze</w:t>
      </w:r>
    </w:p>
    <w:p w:rsidR="61F7534C" w:rsidP="34065B02" w:rsidRDefault="61F7534C" w14:paraId="70D06085" w14:textId="0438A315">
      <w:pPr>
        <w:pStyle w:val="ListParagraph"/>
        <w:numPr>
          <w:ilvl w:val="0"/>
          <w:numId w:val="10"/>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1F7534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250 points – Silver</w:t>
      </w:r>
    </w:p>
    <w:p w:rsidR="61F7534C" w:rsidP="34065B02" w:rsidRDefault="61F7534C" w14:paraId="7FF69446" w14:textId="591F875B">
      <w:pPr>
        <w:pStyle w:val="ListParagraph"/>
        <w:numPr>
          <w:ilvl w:val="0"/>
          <w:numId w:val="10"/>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1F7534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400 points – Gold</w:t>
      </w:r>
    </w:p>
    <w:p w:rsidR="5C723531" w:rsidP="34065B02" w:rsidRDefault="5C723531" w14:paraId="6211B2D7" w14:textId="2E64B8AB">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C72353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Reaching these ranks will mean that your society or sports club will gain access to </w:t>
      </w:r>
      <w:r w:rsidRPr="34065B02" w:rsidR="70EF402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additional</w:t>
      </w:r>
      <w:r w:rsidRPr="34065B02" w:rsidR="5C72353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benefits</w:t>
      </w:r>
      <w:r w:rsidRPr="34065B02" w:rsidR="114DB07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These include, but are not limited to</w:t>
      </w:r>
      <w:r w:rsidRPr="34065B02" w:rsidR="5C72353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5C723531" w:rsidP="34065B02" w:rsidRDefault="5C723531" w14:paraId="3B44CCBB" w14:textId="5C516C5E">
      <w:pPr>
        <w:pStyle w:val="Normal"/>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5C723531">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Bronze</w:t>
      </w:r>
    </w:p>
    <w:p w:rsidR="5C723531" w:rsidP="34065B02" w:rsidRDefault="5C723531" w14:paraId="7EAB041D" w14:textId="427204DC">
      <w:pPr>
        <w:pStyle w:val="ListParagraph"/>
        <w:numPr>
          <w:ilvl w:val="0"/>
          <w:numId w:val="11"/>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5C723531">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Apply for up to £250 from the Development Fund</w:t>
      </w:r>
    </w:p>
    <w:p w:rsidR="127FB412" w:rsidP="34065B02" w:rsidRDefault="127FB412" w14:paraId="1C94EF10" w14:textId="4C652D57">
      <w:pPr>
        <w:pStyle w:val="Normal"/>
        <w:ind w:left="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127FB412">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Silver</w:t>
      </w:r>
    </w:p>
    <w:p w:rsidR="62066361" w:rsidP="34065B02" w:rsidRDefault="62066361" w14:paraId="0BA67243" w14:textId="2C919F88">
      <w:pPr>
        <w:pStyle w:val="ListParagraph"/>
        <w:numPr>
          <w:ilvl w:val="0"/>
          <w:numId w:val="6"/>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12A9666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Apply for up to £500 from Dev Fund</w:t>
      </w:r>
    </w:p>
    <w:p w:rsidR="0AFC7B14" w:rsidP="34065B02" w:rsidRDefault="0AFC7B14" w14:paraId="2F70B93B" w14:textId="3A79E2D8">
      <w:pPr>
        <w:pStyle w:val="Normal"/>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pPr>
      <w:r w:rsidRPr="34065B02" w:rsidR="0AFC7B14">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u w:val="single"/>
          <w:lang w:eastAsia="ja-JP" w:bidi="ar-SA"/>
        </w:rPr>
        <w:t>Gold</w:t>
      </w:r>
    </w:p>
    <w:p w:rsidR="7D5CEF5E" w:rsidP="34065B02" w:rsidRDefault="7D5CEF5E" w14:paraId="49517516" w14:textId="7F45E211">
      <w:pPr>
        <w:pStyle w:val="ListParagraph"/>
        <w:numPr>
          <w:ilvl w:val="0"/>
          <w:numId w:val="5"/>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64E4AD6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Eligible for Sports Club/Society of the Year</w:t>
      </w:r>
    </w:p>
    <w:p w:rsidR="15B42E37" w:rsidP="34065B02" w:rsidRDefault="15B42E37" w14:paraId="530E9018" w14:textId="6A2C85FF">
      <w:pPr>
        <w:pStyle w:val="ListParagraph"/>
        <w:numPr>
          <w:ilvl w:val="0"/>
          <w:numId w:val="5"/>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pPr>
      <w:r w:rsidRPr="34065B02" w:rsidR="15B42E3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u w:val="none"/>
          <w:lang w:eastAsia="ja-JP" w:bidi="ar-SA"/>
        </w:rPr>
        <w:t>Apply for up to £750 from Dev Fund</w:t>
      </w:r>
    </w:p>
    <w:p w:rsidR="1568E0EB" w:rsidP="34065B02" w:rsidRDefault="1568E0EB" w14:paraId="2E5EC0C9" w14:textId="2E050FE4">
      <w:pPr>
        <w:pStyle w:val="Normal"/>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 scales could also be used to influence priority for things such as room bookings and venue bookings. </w:t>
      </w:r>
      <w:r w:rsidRPr="34065B02" w:rsidR="7ADD4E1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For example,</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if you </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 room booking for classrooms before a set deadline, you </w:t>
      </w:r>
      <w:r w:rsidRPr="34065B02" w:rsidR="59EED38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would</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get </w:t>
      </w:r>
      <w:r w:rsidRPr="34065B02" w:rsidR="5CED003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priority</w:t>
      </w:r>
      <w:r w:rsidRPr="34065B02" w:rsidR="1568E0E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of the classrooms of your choosing.</w:t>
      </w:r>
    </w:p>
    <w:p w:rsidR="7AF765B5" w:rsidP="34065B02" w:rsidRDefault="7AF765B5" w14:paraId="2C9EDD9F" w14:textId="08DB3E3E">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34065B02" w:rsidR="7AF765B5">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Submitting Evidence</w:t>
      </w:r>
    </w:p>
    <w:p w:rsidR="7AF765B5" w:rsidP="34065B02" w:rsidRDefault="7AF765B5" w14:paraId="32B560CC" w14:textId="1976108D">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AF765B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are two main ways in which evidence can be provided for points.</w:t>
      </w:r>
    </w:p>
    <w:p w:rsidR="7AF765B5" w:rsidP="34065B02" w:rsidRDefault="7AF765B5" w14:paraId="569AC221" w14:textId="4F970EE2">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AF765B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 first will be with records that are held centrally at </w:t>
      </w:r>
      <w:r w:rsidRPr="34065B02" w:rsidR="223C7D1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ENSA</w:t>
      </w:r>
      <w:r w:rsidRPr="34065B02" w:rsidR="3BA3B4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when you </w:t>
      </w:r>
      <w:r w:rsidRPr="34065B02" w:rsidR="3BA3B4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w:t>
      </w:r>
      <w:r w:rsidRPr="34065B02" w:rsidR="3BA3B4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documents, attend meetings, or use platforms such as the ENSA website or Native. We will </w:t>
      </w:r>
      <w:r w:rsidRPr="34065B02" w:rsidR="3BA3B4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monitor</w:t>
      </w:r>
      <w:r w:rsidRPr="34065B02" w:rsidR="3BA3B4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this centrally and you will not need to provide evidence for this.</w:t>
      </w:r>
    </w:p>
    <w:p w:rsidR="270CCE89" w:rsidP="34065B02" w:rsidRDefault="270CCE89" w14:paraId="65D6B48E" w14:textId="133BC19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70CCE8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 second will be through the Committee Development Framework Evidence Form. This will be available publicly on the ENSA website. </w:t>
      </w:r>
      <w:r w:rsidRPr="34065B02" w:rsidR="7B97AF4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It will </w:t>
      </w:r>
      <w:r w:rsidRPr="34065B02" w:rsidR="7DC5997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be </w:t>
      </w:r>
      <w:r w:rsidRPr="34065B02" w:rsidR="7B97AF4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 responsibility of the committee to use this form to show that they have engaged with different </w:t>
      </w:r>
      <w:r w:rsidRPr="34065B02" w:rsidR="688400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tasks or activities within the points system.</w:t>
      </w:r>
    </w:p>
    <w:p w:rsidR="6884000A" w:rsidP="34065B02" w:rsidRDefault="6884000A" w14:paraId="3EEF5D2B" w14:textId="53B33DF4">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88400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Each </w:t>
      </w:r>
      <w:r w:rsidRPr="34065B02" w:rsidR="3298359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item on the list will show which evidence is </w:t>
      </w:r>
      <w:r w:rsidRPr="34065B02" w:rsidR="3298359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required</w:t>
      </w:r>
      <w:r w:rsidRPr="34065B02" w:rsidR="3298359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gain the points</w:t>
      </w:r>
      <w:r w:rsidRPr="34065B02" w:rsidR="1F9EA75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(see below)</w:t>
      </w:r>
      <w:r w:rsidRPr="34065B02" w:rsidR="3298359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Normally</w:t>
      </w:r>
      <w:r w:rsidRPr="34065B02" w:rsidR="6012AA7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34065B02" w:rsidR="3298359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this will be screenshots from socia</w:t>
      </w:r>
      <w:r w:rsidRPr="34065B02" w:rsidR="408B907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l media accounts or links to posts. If you are unsure of evidence </w:t>
      </w:r>
      <w:r w:rsidRPr="34065B02" w:rsidR="408B907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required</w:t>
      </w:r>
      <w:r w:rsidRPr="34065B02" w:rsidR="408B907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p>
    <w:p w:rsidR="5D17E00A" w:rsidP="34065B02" w:rsidRDefault="5D17E00A" w14:paraId="71EECC7D" w14:textId="3F8D5150">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D17E0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For some elements, it will be at the discretion of the ENSA Student Activities team to decide whether you have completed a task. This is particularly </w:t>
      </w:r>
      <w:r w:rsidRPr="34065B02" w:rsidR="5D17E0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appropriate for</w:t>
      </w:r>
      <w:r w:rsidRPr="34065B02" w:rsidR="5D17E0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2758A6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having an active social media </w:t>
      </w:r>
      <w:r w:rsidRPr="34065B02" w:rsidR="62F8DBE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presence but</w:t>
      </w:r>
      <w:r w:rsidRPr="34065B02" w:rsidR="62F8DBE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may be applied elsewhere.</w:t>
      </w:r>
    </w:p>
    <w:p w:rsidR="62F8DBE6" w:rsidP="34065B02" w:rsidRDefault="62F8DBE6" w14:paraId="077E5F52" w14:textId="05FA417C">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2F8DBE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 xml:space="preserve">All evidence should be </w:t>
      </w:r>
      <w:r w:rsidRPr="34065B02" w:rsidR="62F8DBE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submitted</w:t>
      </w:r>
      <w:r w:rsidRPr="34065B02" w:rsidR="62F8DBE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 xml:space="preserve"> by </w:t>
      </w:r>
      <w:r w:rsidRPr="34065B02" w:rsidR="490C7442">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23:59 on December 31</w:t>
      </w:r>
      <w:r w:rsidRPr="34065B02" w:rsidR="490C7442">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vertAlign w:val="superscript"/>
          <w:lang w:eastAsia="ja-JP" w:bidi="ar-SA"/>
        </w:rPr>
        <w:t>st</w:t>
      </w:r>
      <w:r w:rsidRPr="34065B02" w:rsidR="490C744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0"/>
          <w:szCs w:val="20"/>
          <w:lang w:eastAsia="ja-JP" w:bidi="ar-SA"/>
        </w:rPr>
        <w:t>.</w:t>
      </w:r>
      <w:r w:rsidRPr="34065B02" w:rsidR="490C744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Any evidence provided after this time will count towards the following year’s </w:t>
      </w:r>
      <w:r w:rsidRPr="34065B02" w:rsidR="490C744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point</w:t>
      </w:r>
      <w:r w:rsidRPr="34065B02" w:rsidR="490C744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total.</w:t>
      </w:r>
    </w:p>
    <w:p w:rsidR="34065B02" w:rsidRDefault="34065B02" w14:paraId="6E43B977" w14:textId="750CFDD3">
      <w:r>
        <w:br w:type="page"/>
      </w:r>
    </w:p>
    <w:p w:rsidR="34065B02" w:rsidP="34065B02" w:rsidRDefault="34065B02" w14:paraId="3880CBD6" w14:textId="6A9E475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p>
    <w:p w:rsidR="5763F6DE" w:rsidP="34065B02" w:rsidRDefault="5763F6DE" w14:paraId="067AE992" w14:textId="79F02C6D">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r w:rsidRPr="34065B02" w:rsidR="5763F6DE">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t>Full Explanation of Lists</w:t>
      </w:r>
    </w:p>
    <w:p w:rsidR="5763F6DE" w:rsidP="34065B02" w:rsidRDefault="5763F6DE" w14:paraId="551BB02E" w14:textId="0314ABAA">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763F6DE">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Attend Development Plan Check-In</w:t>
      </w:r>
    </w:p>
    <w:p w:rsidR="4120FDFA" w:rsidP="34065B02" w:rsidRDefault="4120FDFA" w14:paraId="237D7AF6" w14:textId="3F9F4887">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120FD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a meeting to discuss your previously </w:t>
      </w:r>
      <w:r w:rsidRPr="34065B02" w:rsidR="4120FD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submitted</w:t>
      </w:r>
      <w:r w:rsidRPr="34065B02" w:rsidR="4120FDF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Development Plan and look at how ENSA can support your committee.</w:t>
      </w:r>
    </w:p>
    <w:p w:rsidR="12CE5463" w:rsidP="34065B02" w:rsidRDefault="12CE5463" w14:paraId="329726D3" w14:textId="66235E5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is mandatory for the running of your committee.</w:t>
      </w:r>
    </w:p>
    <w:p w:rsidR="12CE5463" w:rsidP="34065B02" w:rsidRDefault="12CE5463" w14:paraId="7A1FA16E" w14:textId="350A7F63">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will be evidence internally by ENSA.</w:t>
      </w:r>
    </w:p>
    <w:p w:rsidR="12CE5463" w:rsidP="34065B02" w:rsidRDefault="12CE5463" w14:paraId="283DEDD1" w14:textId="21310D7E">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Hold AGM and provide minutes</w:t>
      </w:r>
    </w:p>
    <w:p w:rsidR="74DA0BFC" w:rsidP="34065B02" w:rsidRDefault="74DA0BFC" w14:paraId="6E4E9CE3" w14:textId="2B70E7E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4DA0B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An AGM is held to provide members with a summary of your activity, your </w:t>
      </w:r>
      <w:r w:rsidRPr="34065B02" w:rsidR="74DA0B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finances</w:t>
      </w:r>
      <w:r w:rsidRPr="34065B02" w:rsidR="4DCFA56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34065B02" w:rsidR="74DA0B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and to elect a new committee.</w:t>
      </w:r>
    </w:p>
    <w:p w:rsidR="12CE5463" w:rsidP="34065B02" w:rsidRDefault="12CE5463" w14:paraId="513428B1" w14:textId="55187ED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is mandatory for the running of your committee</w:t>
      </w:r>
    </w:p>
    <w:p w:rsidR="12CE5463" w:rsidP="34065B02" w:rsidRDefault="12CE5463" w14:paraId="0198FA71" w14:textId="6460031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12CE5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w:t>
      </w:r>
      <w:r w:rsidRPr="34065B02" w:rsidR="33C9D9C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AGM minutes should be uploaded to your society or sports club Teams channel before the deadline given by ENSA.</w:t>
      </w:r>
    </w:p>
    <w:p w:rsidR="12CE5463" w:rsidP="34065B02" w:rsidRDefault="12CE5463" w14:paraId="5DEB3AA2" w14:textId="4500D2D0">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2CE5463">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Be chosen as Society or Sports Club of the Week</w:t>
      </w:r>
    </w:p>
    <w:p w:rsidR="2C3712D3" w:rsidP="34065B02" w:rsidRDefault="2C3712D3" w14:paraId="7CCDB886" w14:textId="1C8C9D4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C3712D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During term time, the President for Societies &amp; Community and Co-President for Sports &amp; Wellbeing will</w:t>
      </w:r>
      <w:r w:rsidRPr="34065B02" w:rsidR="2EFD8F3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choose </w:t>
      </w:r>
      <w:r w:rsidRPr="34065B02" w:rsidR="51B524A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one club or society </w:t>
      </w:r>
      <w:r w:rsidRPr="34065B02" w:rsidR="03BF2D2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to highlight</w:t>
      </w:r>
      <w:r w:rsidRPr="34065B02" w:rsidR="0030DAE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on social media.</w:t>
      </w:r>
    </w:p>
    <w:p w:rsidR="7861B3FC" w:rsidP="34065B02" w:rsidRDefault="7861B3FC" w14:paraId="108E5E8C" w14:textId="0A04F745">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861B3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7861B3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7861B3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w:t>
      </w:r>
    </w:p>
    <w:p w:rsidR="0405C801" w:rsidP="34065B02" w:rsidRDefault="0405C801" w14:paraId="147B01E4" w14:textId="4A1350E3">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0405C801">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Nominate for Societies &amp; Sports</w:t>
      </w:r>
      <w:r w:rsidRPr="34065B02" w:rsidR="54A6043F">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 xml:space="preserve"> Awards Ball</w:t>
      </w:r>
    </w:p>
    <w:p w:rsidR="68B0C897" w:rsidP="34065B02" w:rsidRDefault="68B0C897" w14:paraId="76DA38F2" w14:textId="39E69EF4">
      <w:pPr>
        <w:pStyle w:val="ListParagraph"/>
        <w:numPr>
          <w:ilvl w:val="0"/>
          <w:numId w:val="12"/>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We want to make sure </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as</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many societies and sports clubs are </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recognised</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 </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hard work</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they put in throughout the academic year. Nominations are available for 16 awards across many different categories.</w:t>
      </w:r>
    </w:p>
    <w:p w:rsidR="68B0C897" w:rsidP="34065B02" w:rsidRDefault="68B0C897" w14:paraId="272B01EF" w14:textId="10C0C02A">
      <w:pPr>
        <w:pStyle w:val="ListParagraph"/>
        <w:numPr>
          <w:ilvl w:val="0"/>
          <w:numId w:val="12"/>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68B0C89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The Student Activities Team and Volunteer Committees will decide if a nomination is of an appropriate quality to receive points.</w:t>
      </w:r>
    </w:p>
    <w:p w:rsidR="54A6043F" w:rsidP="34065B02" w:rsidRDefault="54A6043F" w14:paraId="60C7FD62" w14:textId="78934206">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4A6043F">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Host Taster Session</w:t>
      </w:r>
    </w:p>
    <w:p w:rsidR="6AB9648B" w:rsidP="34065B02" w:rsidRDefault="6AB9648B" w14:paraId="637F5633" w14:textId="16AD982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AB96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You w</w:t>
      </w:r>
      <w:r w:rsidRPr="34065B02" w:rsidR="07FDAF7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ill</w:t>
      </w:r>
      <w:r w:rsidRPr="34065B02" w:rsidR="6AB9648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advertise and host a session to welcome potential new members to your club or society.</w:t>
      </w:r>
    </w:p>
    <w:p w:rsidR="1906DDFC" w:rsidP="34065B02" w:rsidRDefault="1906DDFC" w14:paraId="7A9A9D62" w14:textId="6F19D7B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906DD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will be points available for hosting a session in September and another in January.</w:t>
      </w:r>
    </w:p>
    <w:p w:rsidR="7077AB68" w:rsidP="34065B02" w:rsidRDefault="7077AB68" w14:paraId="30D63DEE" w14:textId="286B2BB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077AB6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Evidence for this will be promotional material for the </w:t>
      </w:r>
      <w:r w:rsidRPr="34065B02" w:rsidR="568E399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taster session </w:t>
      </w:r>
      <w:r w:rsidRPr="34065B02" w:rsidR="568E399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and pictures from the taster session.</w:t>
      </w:r>
    </w:p>
    <w:p w:rsidR="568E399B" w:rsidP="34065B02" w:rsidRDefault="568E399B" w14:paraId="02B09724" w14:textId="73C5C9CF">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68E399B">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Complete Risk Assessment</w:t>
      </w:r>
    </w:p>
    <w:p w:rsidR="568E399B" w:rsidP="34065B02" w:rsidRDefault="568E399B" w14:paraId="2456FA95" w14:textId="146250D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68E399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You will need to provide a risk assessment for any regular sessions that you hold. For any</w:t>
      </w: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body with a </w:t>
      </w: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high risk</w:t>
      </w: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rating, there will be further requirements.</w:t>
      </w:r>
    </w:p>
    <w:p w:rsidR="20A4BC25" w:rsidP="34065B02" w:rsidRDefault="20A4BC25" w14:paraId="4EF80CD3" w14:textId="707F89BB">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is mandatory for the running of your committee.</w:t>
      </w:r>
    </w:p>
    <w:p w:rsidR="20A4BC25" w:rsidP="34065B02" w:rsidRDefault="20A4BC25" w14:paraId="72FDBAE9" w14:textId="463C6CD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20A4BC2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Risk Assessments should be uploaded to your society or sports club Teams channel before the deadline given by ENSA.</w:t>
      </w:r>
    </w:p>
    <w:p w:rsidR="17F00830" w:rsidP="34065B02" w:rsidRDefault="17F00830" w14:paraId="78624D0F" w14:textId="7CD434B0">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Submit Development Plan</w:t>
      </w:r>
    </w:p>
    <w:p w:rsidR="17F00830" w:rsidP="34065B02" w:rsidRDefault="17F00830" w14:paraId="509BAABA" w14:textId="2C588503">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You will need to </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your Development Plan to inform ENSA of your aims and </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objectives</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 year as well as membership fee prices.</w:t>
      </w:r>
    </w:p>
    <w:p w:rsidR="17F00830" w:rsidP="34065B02" w:rsidRDefault="17F00830" w14:paraId="31557349" w14:textId="32D7CD1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is mandatory for the running of your committee.</w:t>
      </w:r>
    </w:p>
    <w:p w:rsidR="17F00830" w:rsidP="34065B02" w:rsidRDefault="17F00830" w14:paraId="2E8A4DD1" w14:textId="5A81F38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Development Plans should be uploaded to your society or sports club Teams channel before the deadline given by ENSA.</w:t>
      </w:r>
    </w:p>
    <w:p w:rsidR="17F00830" w:rsidP="34065B02" w:rsidRDefault="17F00830" w14:paraId="2DC195C9" w14:textId="39B6348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Upload Handover Documents</w:t>
      </w:r>
    </w:p>
    <w:p w:rsidR="17F00830" w:rsidP="34065B02" w:rsidRDefault="17F00830" w14:paraId="5866E296" w14:textId="12503D67">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7F0083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Handover documents are to be provided for incoming committees to make sure they have all the information needed. This usually includes the Development Plan, any risk assessments, AGM minutes and </w:t>
      </w: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Social Media Handover, but may be subject to change as deemed necessary by ENSA.</w:t>
      </w:r>
    </w:p>
    <w:p w:rsidR="4734D555" w:rsidP="34065B02" w:rsidRDefault="4734D555" w14:paraId="4A218116" w14:textId="794B714B">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w:t>
      </w: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is mandatory for the running of your committee.</w:t>
      </w:r>
    </w:p>
    <w:p w:rsidR="4734D555" w:rsidP="34065B02" w:rsidRDefault="4734D555" w14:paraId="7D5A2113" w14:textId="630D44F2">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Development Plans should be uploaded to your society or sports club Teams channel before the deadline given by ENSA.</w:t>
      </w:r>
    </w:p>
    <w:p w:rsidR="4734D555" w:rsidP="34065B02" w:rsidRDefault="4734D555" w14:paraId="447DCAC8" w14:textId="04698ABE">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4734D555">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Attend Welcome Fair</w:t>
      </w:r>
    </w:p>
    <w:p w:rsidR="4734D555" w:rsidP="34065B02" w:rsidRDefault="4734D555" w14:paraId="3A8F257D" w14:textId="6BD2BC63">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734D55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Welcome Fair is the one of the best opportunities to pr</w:t>
      </w: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omote your club or society.</w:t>
      </w:r>
    </w:p>
    <w:p w:rsidR="4CE09463" w:rsidP="34065B02" w:rsidRDefault="4CE09463" w14:paraId="6500C18D" w14:textId="6B145E95">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will be points available for attending the Welcome Fair in September and the Welcome Back Fair in January.</w:t>
      </w:r>
    </w:p>
    <w:p w:rsidR="4CE09463" w:rsidP="34065B02" w:rsidRDefault="4CE09463" w14:paraId="553DB0B2" w14:textId="2C96FAF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w:t>
      </w:r>
    </w:p>
    <w:p w:rsidR="4CE09463" w:rsidP="34065B02" w:rsidRDefault="4CE09463" w14:paraId="527336CC" w14:textId="1471BBBC">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Attend All Forums</w:t>
      </w:r>
    </w:p>
    <w:p w:rsidR="4CE09463" w:rsidP="34065B02" w:rsidRDefault="4CE09463" w14:paraId="400EC47E" w14:textId="346DAF97">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will include the Welcome Meeting, Welcome Back Meeting, and all Societies and Sports Forums throughout the year.</w:t>
      </w:r>
    </w:p>
    <w:p w:rsidR="4CE09463" w:rsidP="34065B02" w:rsidRDefault="4CE09463" w14:paraId="15B24454" w14:textId="7710CB7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will be 10 points available for having one committee member attend all meetings, 20 for having two committee members attend all meetings, and 30 for having 3 or more committee members attend all meetings.</w:t>
      </w:r>
    </w:p>
    <w:p w:rsidR="4CE09463" w:rsidP="34065B02" w:rsidRDefault="4CE09463" w14:paraId="5057B92A" w14:textId="17F27E0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4CE0946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w:t>
      </w:r>
    </w:p>
    <w:p w:rsidR="1C122C43" w:rsidP="34065B02" w:rsidRDefault="1C122C43" w14:paraId="388A47C2" w14:textId="6AE1744C">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122C43">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ENSA Website Updated</w:t>
      </w:r>
    </w:p>
    <w:p w:rsidR="1C122C43" w:rsidP="34065B02" w:rsidRDefault="1C122C43" w14:paraId="03E323A3" w14:textId="56C4D104">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C122C4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 ENSA website is an important promotional tool for potential new </w:t>
      </w:r>
      <w:r w:rsidRPr="34065B02" w:rsidR="492AF05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members,</w:t>
      </w:r>
      <w:r w:rsidRPr="34065B02" w:rsidR="1C122C4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and you should have up to date information </w:t>
      </w:r>
      <w:r w:rsidRPr="34065B02" w:rsidR="20A1FA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on</w:t>
      </w:r>
      <w:r w:rsidRPr="34065B02" w:rsidR="1C122C4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how s</w:t>
      </w:r>
      <w:r w:rsidRPr="34065B02" w:rsidR="5214433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omeone can</w:t>
      </w:r>
      <w:r w:rsidRPr="34065B02" w:rsidR="1C122C4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join your c</w:t>
      </w:r>
      <w:r w:rsidRPr="34065B02" w:rsidR="53350B69">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lub or society.</w:t>
      </w:r>
    </w:p>
    <w:p w:rsidR="6F3EDF0A" w:rsidP="34065B02" w:rsidRDefault="6F3EDF0A" w14:paraId="6246CC79" w14:textId="0079B70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F3EDF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6F3EDF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6F3EDF0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internally by ENSA.</w:t>
      </w:r>
    </w:p>
    <w:p w:rsidR="6F3EDF0A" w:rsidP="34065B02" w:rsidRDefault="6F3EDF0A" w14:paraId="0C02E438" w14:textId="572CFB5D">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6F3EDF0A">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Hold 2 Committee Meetings Per Semester</w:t>
      </w:r>
    </w:p>
    <w:p w:rsidR="58091AC0" w:rsidP="34065B02" w:rsidRDefault="58091AC0" w14:paraId="1577DDDA" w14:textId="41C3BF05">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8091AC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Committee meetings are important for decision making for your club or society. You should hold these regularly to keep on top of objectives.</w:t>
      </w:r>
    </w:p>
    <w:p w:rsidR="58091AC0" w:rsidP="34065B02" w:rsidRDefault="58091AC0" w14:paraId="1D983BAA" w14:textId="6FFDF244">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8091AC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You will need to </w:t>
      </w:r>
      <w:r w:rsidRPr="34065B02" w:rsidR="58091AC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submit</w:t>
      </w:r>
      <w:r w:rsidRPr="34065B02" w:rsidR="58091AC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meeting notes as evidence of your committee meetings. This should include the date and time of the meeting, who was in attend</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ance, and agenda points discussed.</w:t>
      </w:r>
    </w:p>
    <w:p w:rsidR="7D2B7927" w:rsidP="34065B02" w:rsidRDefault="7D2B7927" w14:paraId="145E1AD5" w14:textId="2707A9F9">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7D2B7927">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Accessibility Audit</w:t>
      </w:r>
    </w:p>
    <w:p w:rsidR="7D2B7927" w:rsidP="34065B02" w:rsidRDefault="7D2B7927" w14:paraId="7B7DE5B3" w14:textId="34E8F3E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document will let potential new members know about the ability </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required</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take part in your club or society.</w:t>
      </w:r>
    </w:p>
    <w:p w:rsidR="7D2B7927" w:rsidP="34065B02" w:rsidRDefault="7D2B7927" w14:paraId="6C08CE74" w14:textId="5C58267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w:t>
      </w:r>
      <w:r w:rsidRPr="34065B02" w:rsidR="5A9F0352">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Accessibility Audits</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should be uploaded to your society or sports club Teams channel before the deadline given by ENSA.</w:t>
      </w:r>
    </w:p>
    <w:p w:rsidR="46140FEE" w:rsidP="34065B02" w:rsidRDefault="46140FEE" w14:paraId="01A2E4E5" w14:textId="4E05868D">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46140FEE">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Have Two Club/Society Fan</w:t>
      </w:r>
      <w:r w:rsidRPr="34065B02" w:rsidR="7D2B7927">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 xml:space="preserve"> Engagements</w:t>
      </w:r>
    </w:p>
    <w:p w:rsidR="7D2B7927" w:rsidP="34065B02" w:rsidRDefault="7D2B7927" w14:paraId="548C836C" w14:textId="7D63FE2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A fan engagement will </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be considered to be</w:t>
      </w:r>
      <w:r w:rsidRPr="34065B02" w:rsidR="7D2B79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attending an event being held by another society or sports club. For example, spectating a fixture or attending a performance</w:t>
      </w:r>
      <w:r w:rsidRPr="34065B02" w:rsidR="634D3A1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634D3A1E" w:rsidP="34065B02" w:rsidRDefault="634D3A1E" w14:paraId="1153A798" w14:textId="191B669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634D3A1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We would expect you to </w:t>
      </w:r>
      <w:r w:rsidRPr="34065B02" w:rsidR="634D3A1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w:t>
      </w:r>
      <w:r w:rsidRPr="34065B02" w:rsidR="634D3A1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this through </w:t>
      </w:r>
      <w:r w:rsidRPr="34065B02" w:rsidR="5D2F3F6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publicly posting </w:t>
      </w:r>
      <w:r w:rsidRPr="34065B02" w:rsidR="45535B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from the location and tagging the club or society you are supporting.</w:t>
      </w:r>
    </w:p>
    <w:p w:rsidR="45535B88" w:rsidP="34065B02" w:rsidRDefault="45535B88" w14:paraId="6BA3840D" w14:textId="33789D02">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45535B88">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Be Active on Social Media</w:t>
      </w:r>
    </w:p>
    <w:p w:rsidR="45535B88" w:rsidP="34065B02" w:rsidRDefault="45535B88" w14:paraId="28C44281" w14:textId="1F5E19A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5535B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Social media is often the main channel of promotion for your society or sports club. </w:t>
      </w:r>
      <w:r w:rsidRPr="34065B02" w:rsidR="45535B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It’s</w:t>
      </w:r>
      <w:r w:rsidRPr="34065B02" w:rsidR="45535B8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important to let potential members know you are a vibrant communi</w:t>
      </w: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ty and show off different successes.</w:t>
      </w:r>
    </w:p>
    <w:p w:rsidR="287F8A50" w:rsidP="34065B02" w:rsidRDefault="287F8A50" w14:paraId="2D0057F0" w14:textId="38571A9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will be decided by ENSA internally through the Student Activities Team and Volunteer Committees.</w:t>
      </w:r>
    </w:p>
    <w:p w:rsidR="287F8A50" w:rsidP="34065B02" w:rsidRDefault="287F8A50" w14:paraId="6325619F" w14:textId="0B6BEF1B">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287F8A5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Obtain a Sponsor</w:t>
      </w:r>
    </w:p>
    <w:p w:rsidR="287F8A50" w:rsidP="34065B02" w:rsidRDefault="287F8A50" w14:paraId="1F26BBE3" w14:textId="67D8815E">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Having a sponsor will often add value to your membership through discounts, monetary support and an </w:t>
      </w: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additional</w:t>
      </w: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venue for hosting club or society </w:t>
      </w: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activity</w:t>
      </w: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p>
    <w:p w:rsidR="287F8A50" w:rsidP="34065B02" w:rsidRDefault="287F8A50" w14:paraId="10714907" w14:textId="2C6F48F4">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287F8A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10 points will be available for any committee who obtains a sponsorship with no monetary gain. 20 points will be available for any committee who signs an agreement which includes payment.</w:t>
      </w:r>
    </w:p>
    <w:p w:rsidR="1E5FE986" w:rsidP="34065B02" w:rsidRDefault="1E5FE986" w14:paraId="2CB0274B" w14:textId="65D8C34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 Development Plans should be uploaded to your society or sports club Teams channel before the deadline given by ENSA.</w:t>
      </w:r>
    </w:p>
    <w:p w:rsidR="1E5FE986" w:rsidP="34065B02" w:rsidRDefault="1E5FE986" w14:paraId="1E52227A" w14:textId="545F77CC">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E5FE98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List Taster Sessions on Native</w:t>
      </w:r>
    </w:p>
    <w:p w:rsidR="1E5FE986" w:rsidP="34065B02" w:rsidRDefault="1E5FE986" w14:paraId="6C15F8C3" w14:textId="74B968B1">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Native events are linked directly to the ENSA website and allow incoming students a quick and easy space to find and sign up for your taster sessions.</w:t>
      </w:r>
    </w:p>
    <w:p w:rsidR="51042C33" w:rsidP="34065B02" w:rsidRDefault="51042C33" w14:paraId="0C19DDC6" w14:textId="4CD0E140">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1042C3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will be points available for posting a Taster Session in September</w:t>
      </w:r>
      <w:r w:rsidRPr="34065B02" w:rsidR="268CC95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1F05B07B">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and</w:t>
      </w:r>
      <w:r w:rsidRPr="34065B02" w:rsidR="268CC95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January</w:t>
      </w:r>
      <w:r w:rsidRPr="34065B02" w:rsidR="51042C3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p>
    <w:p w:rsidR="1E5FE986" w:rsidP="34065B02" w:rsidRDefault="1E5FE986" w14:paraId="3F1BA43F" w14:textId="2A82A07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1E5FE98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4302088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ENSA internally.</w:t>
      </w:r>
    </w:p>
    <w:p w:rsidR="024C10F6" w:rsidP="34065B02" w:rsidRDefault="024C10F6" w14:paraId="22E30855" w14:textId="6F0D1410">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Hold a Fundraiser</w:t>
      </w:r>
    </w:p>
    <w:p w:rsidR="024C10F6" w:rsidP="34065B02" w:rsidRDefault="024C10F6" w14:paraId="18D7FF7D" w14:textId="5079C4A8">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Whether </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it’s</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raise funds for your society or sports club, or to support a charitable cause, fundraisers are </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 great addition</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your members’ experience.</w:t>
      </w:r>
    </w:p>
    <w:p w:rsidR="024C10F6" w:rsidP="34065B02" w:rsidRDefault="024C10F6" w14:paraId="62D9B6DB" w14:textId="03F69CCF">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20 points will be available for those who raise money for an external charity. 30 points will be available for those who fundraise for their own club or society.</w:t>
      </w:r>
    </w:p>
    <w:p w:rsidR="024C10F6" w:rsidP="34065B02" w:rsidRDefault="024C10F6" w14:paraId="7F0D009A" w14:textId="7E27ADA6">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through sharing promotional material for the fundraiser and pictures of the event happening.</w:t>
      </w:r>
    </w:p>
    <w:p w:rsidR="024C10F6" w:rsidP="34065B02" w:rsidRDefault="024C10F6" w14:paraId="187677E8" w14:textId="3563F9A9">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Membership</w:t>
      </w:r>
    </w:p>
    <w:p w:rsidR="024C10F6" w:rsidP="34065B02" w:rsidRDefault="024C10F6" w14:paraId="03F39207" w14:textId="2ED63AF4">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We want to see as many students as possible involved in societies and sports clubs </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at</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Napier. Growing in number is </w:t>
      </w:r>
      <w:r w:rsidRPr="34065B02" w:rsidR="3EF097D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also </w:t>
      </w:r>
      <w:r w:rsidRPr="34065B02" w:rsidR="024C10F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 best way to ensure the future of your society or sports club.</w:t>
      </w:r>
    </w:p>
    <w:p w:rsidR="7BE5F4CC" w:rsidP="34065B02" w:rsidRDefault="7BE5F4CC" w14:paraId="726BB809" w14:textId="77692651">
      <w:pPr>
        <w:pStyle w:val="ListParagraph"/>
        <w:numPr>
          <w:ilvl w:val="0"/>
          <w:numId w:val="9"/>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BE5F4C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Membership increase will either be </w:t>
      </w:r>
      <w:r w:rsidRPr="34065B02" w:rsidR="7BE5F4C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monitored</w:t>
      </w:r>
      <w:r w:rsidRPr="34065B02" w:rsidR="7BE5F4C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by the number of members increased or a percentage increase</w:t>
      </w:r>
      <w:r w:rsidRPr="34065B02" w:rsidR="7897D3A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whichever is highest</w:t>
      </w:r>
      <w:r w:rsidRPr="34065B02" w:rsidR="7BE5F4C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w:t>
      </w:r>
      <w:r w:rsidRPr="34065B02" w:rsidR="3A04336A">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r w:rsidRPr="34065B02" w:rsidR="20CB6EB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10 points are available for an increase of 5 members or 5%. 20 points are available for an increase of 10 members </w:t>
      </w:r>
      <w:r w:rsidRPr="34065B02" w:rsidR="6633B2F5">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or</w:t>
      </w:r>
      <w:r w:rsidRPr="34065B02" w:rsidR="20CB6EB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10%. 30 points are available for an increase of 20 members </w:t>
      </w:r>
      <w:r w:rsidRPr="34065B02" w:rsidR="6F17059F">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or</w:t>
      </w:r>
      <w:r w:rsidRPr="34065B02" w:rsidR="20CB6EB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20%.</w:t>
      </w:r>
    </w:p>
    <w:p w:rsidR="4F78ABFD" w:rsidP="34065B02" w:rsidRDefault="4F78ABFD" w14:paraId="67EB2F72" w14:textId="498E5200">
      <w:pPr>
        <w:pStyle w:val="ListParagraph"/>
        <w:numPr>
          <w:ilvl w:val="0"/>
          <w:numId w:val="9"/>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F78ABF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Please see the example below which shows the difference between number increase and percentage increase, and which you would need to meet to gain the points.</w:t>
      </w:r>
    </w:p>
    <w:tbl>
      <w:tblPr>
        <w:tblStyle w:val="TableGrid"/>
        <w:bidiVisual w:val="0"/>
        <w:tblW w:w="0" w:type="auto"/>
        <w:tblLook w:val="06A0" w:firstRow="1" w:lastRow="0" w:firstColumn="1" w:lastColumn="0" w:noHBand="1" w:noVBand="1"/>
      </w:tblPr>
      <w:tblGrid>
        <w:gridCol w:w="1543"/>
        <w:gridCol w:w="1543"/>
        <w:gridCol w:w="1543"/>
        <w:gridCol w:w="1543"/>
        <w:gridCol w:w="1543"/>
        <w:gridCol w:w="1543"/>
        <w:gridCol w:w="1543"/>
      </w:tblGrid>
      <w:tr w:rsidR="34065B02" w:rsidTr="34065B02" w14:paraId="541A0277">
        <w:trPr>
          <w:trHeight w:val="300"/>
        </w:trPr>
        <w:tc>
          <w:tcPr>
            <w:tcW w:w="1543" w:type="dxa"/>
            <w:shd w:val="clear" w:color="auto" w:fill="4C94D8" w:themeFill="text2" w:themeFillTint="80"/>
            <w:tcMar/>
          </w:tcPr>
          <w:p w:rsidR="5D21B9C0" w:rsidP="34065B02" w:rsidRDefault="5D21B9C0" w14:paraId="35FFC057" w14:textId="420E7CD0">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Original Member Number</w:t>
            </w:r>
          </w:p>
        </w:tc>
        <w:tc>
          <w:tcPr>
            <w:tcW w:w="1543" w:type="dxa"/>
            <w:shd w:val="clear" w:color="auto" w:fill="4C94D8" w:themeFill="text2" w:themeFillTint="80"/>
            <w:tcMar/>
          </w:tcPr>
          <w:p w:rsidR="5D21B9C0" w:rsidP="34065B02" w:rsidRDefault="5D21B9C0" w14:paraId="2AEC76A8" w14:textId="59279CBC">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5</w:t>
            </w:r>
          </w:p>
        </w:tc>
        <w:tc>
          <w:tcPr>
            <w:tcW w:w="1543" w:type="dxa"/>
            <w:shd w:val="clear" w:color="auto" w:fill="4C94D8" w:themeFill="text2" w:themeFillTint="80"/>
            <w:tcMar/>
          </w:tcPr>
          <w:p w:rsidR="5D21B9C0" w:rsidP="34065B02" w:rsidRDefault="5D21B9C0" w14:paraId="5B164C12" w14:textId="3F1CA995">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5%</w:t>
            </w:r>
          </w:p>
        </w:tc>
        <w:tc>
          <w:tcPr>
            <w:tcW w:w="1543" w:type="dxa"/>
            <w:shd w:val="clear" w:color="auto" w:fill="4C94D8" w:themeFill="text2" w:themeFillTint="80"/>
            <w:tcMar/>
          </w:tcPr>
          <w:p w:rsidR="5D21B9C0" w:rsidP="34065B02" w:rsidRDefault="5D21B9C0" w14:paraId="25C995C6" w14:textId="27C66B40">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10</w:t>
            </w:r>
          </w:p>
        </w:tc>
        <w:tc>
          <w:tcPr>
            <w:tcW w:w="1543" w:type="dxa"/>
            <w:shd w:val="clear" w:color="auto" w:fill="4C94D8" w:themeFill="text2" w:themeFillTint="80"/>
            <w:tcMar/>
          </w:tcPr>
          <w:p w:rsidR="5D21B9C0" w:rsidP="34065B02" w:rsidRDefault="5D21B9C0" w14:paraId="633928FD" w14:textId="1D6C7921">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10%</w:t>
            </w:r>
          </w:p>
        </w:tc>
        <w:tc>
          <w:tcPr>
            <w:tcW w:w="1543" w:type="dxa"/>
            <w:shd w:val="clear" w:color="auto" w:fill="4C94D8" w:themeFill="text2" w:themeFillTint="80"/>
            <w:tcMar/>
          </w:tcPr>
          <w:p w:rsidR="5D21B9C0" w:rsidP="34065B02" w:rsidRDefault="5D21B9C0" w14:paraId="6B7C9880" w14:textId="298CB8C6">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20</w:t>
            </w:r>
          </w:p>
        </w:tc>
        <w:tc>
          <w:tcPr>
            <w:tcW w:w="1543" w:type="dxa"/>
            <w:shd w:val="clear" w:color="auto" w:fill="4C94D8" w:themeFill="text2" w:themeFillTint="80"/>
            <w:tcMar/>
          </w:tcPr>
          <w:p w:rsidR="5D21B9C0" w:rsidP="34065B02" w:rsidRDefault="5D21B9C0" w14:paraId="5A71CE26" w14:textId="63B7B3DA">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Increase by 20%</w:t>
            </w:r>
          </w:p>
        </w:tc>
      </w:tr>
      <w:tr w:rsidR="34065B02" w:rsidTr="34065B02" w14:paraId="64675CC2">
        <w:trPr>
          <w:trHeight w:val="300"/>
        </w:trPr>
        <w:tc>
          <w:tcPr>
            <w:tcW w:w="1543" w:type="dxa"/>
            <w:shd w:val="clear" w:color="auto" w:fill="A5C9EB" w:themeFill="text2" w:themeFillTint="40"/>
            <w:tcMar/>
          </w:tcPr>
          <w:p w:rsidR="5D21B9C0" w:rsidP="34065B02" w:rsidRDefault="5D21B9C0" w14:paraId="1C13F50E" w14:textId="266A95D6">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10</w:t>
            </w:r>
          </w:p>
        </w:tc>
        <w:tc>
          <w:tcPr>
            <w:tcW w:w="1543" w:type="dxa"/>
            <w:shd w:val="clear" w:color="auto" w:fill="B3E5A1" w:themeFill="accent6" w:themeFillTint="66"/>
            <w:tcMar/>
          </w:tcPr>
          <w:p w:rsidR="5D21B9C0" w:rsidP="34065B02" w:rsidRDefault="5D21B9C0" w14:paraId="6446853A" w14:textId="1CBB9714">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D21B9C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15</w:t>
            </w:r>
          </w:p>
        </w:tc>
        <w:tc>
          <w:tcPr>
            <w:tcW w:w="1543" w:type="dxa"/>
            <w:tcMar/>
          </w:tcPr>
          <w:p w:rsidR="1C063D2D" w:rsidP="34065B02" w:rsidRDefault="1C063D2D" w14:paraId="10B220A8" w14:textId="17D88317">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10.5</w:t>
            </w:r>
          </w:p>
        </w:tc>
        <w:tc>
          <w:tcPr>
            <w:tcW w:w="1543" w:type="dxa"/>
            <w:shd w:val="clear" w:color="auto" w:fill="B3E5A1" w:themeFill="accent6" w:themeFillTint="66"/>
            <w:tcMar/>
          </w:tcPr>
          <w:p w:rsidR="1C063D2D" w:rsidP="34065B02" w:rsidRDefault="1C063D2D" w14:paraId="2F51FF1B" w14:textId="6A843EDE">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20</w:t>
            </w:r>
          </w:p>
        </w:tc>
        <w:tc>
          <w:tcPr>
            <w:tcW w:w="1543" w:type="dxa"/>
            <w:tcMar/>
          </w:tcPr>
          <w:p w:rsidR="1C063D2D" w:rsidP="34065B02" w:rsidRDefault="1C063D2D" w14:paraId="6220A3DB" w14:textId="73E0697D">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11</w:t>
            </w:r>
          </w:p>
        </w:tc>
        <w:tc>
          <w:tcPr>
            <w:tcW w:w="1543" w:type="dxa"/>
            <w:shd w:val="clear" w:color="auto" w:fill="B3E5A1" w:themeFill="accent6" w:themeFillTint="66"/>
            <w:tcMar/>
          </w:tcPr>
          <w:p w:rsidR="1C063D2D" w:rsidP="34065B02" w:rsidRDefault="1C063D2D" w14:paraId="77CC898C" w14:textId="47E27726">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30</w:t>
            </w:r>
          </w:p>
        </w:tc>
        <w:tc>
          <w:tcPr>
            <w:tcW w:w="1543" w:type="dxa"/>
            <w:tcMar/>
          </w:tcPr>
          <w:p w:rsidR="1C063D2D" w:rsidP="34065B02" w:rsidRDefault="1C063D2D" w14:paraId="2A752213" w14:textId="6A933944">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12</w:t>
            </w:r>
          </w:p>
        </w:tc>
      </w:tr>
      <w:tr w:rsidR="34065B02" w:rsidTr="34065B02" w14:paraId="0110F734">
        <w:trPr>
          <w:trHeight w:val="300"/>
        </w:trPr>
        <w:tc>
          <w:tcPr>
            <w:tcW w:w="1543" w:type="dxa"/>
            <w:shd w:val="clear" w:color="auto" w:fill="A5C9EB" w:themeFill="text2" w:themeFillTint="40"/>
            <w:tcMar/>
          </w:tcPr>
          <w:p w:rsidR="1C063D2D" w:rsidP="34065B02" w:rsidRDefault="1C063D2D" w14:paraId="2804B8B9" w14:textId="4FE4D238">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50</w:t>
            </w:r>
          </w:p>
        </w:tc>
        <w:tc>
          <w:tcPr>
            <w:tcW w:w="1543" w:type="dxa"/>
            <w:shd w:val="clear" w:color="auto" w:fill="B3E5A1" w:themeFill="accent6" w:themeFillTint="66"/>
            <w:tcMar/>
          </w:tcPr>
          <w:p w:rsidR="1C063D2D" w:rsidP="34065B02" w:rsidRDefault="1C063D2D" w14:paraId="308AF71A" w14:textId="400E740C">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55</w:t>
            </w:r>
          </w:p>
        </w:tc>
        <w:tc>
          <w:tcPr>
            <w:tcW w:w="1543" w:type="dxa"/>
            <w:tcMar/>
          </w:tcPr>
          <w:p w:rsidR="1C063D2D" w:rsidP="34065B02" w:rsidRDefault="1C063D2D" w14:paraId="77F7FCA9" w14:textId="3F863921">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52.5</w:t>
            </w:r>
          </w:p>
        </w:tc>
        <w:tc>
          <w:tcPr>
            <w:tcW w:w="1543" w:type="dxa"/>
            <w:shd w:val="clear" w:color="auto" w:fill="B3E5A1" w:themeFill="accent6" w:themeFillTint="66"/>
            <w:tcMar/>
          </w:tcPr>
          <w:p w:rsidR="1C063D2D" w:rsidP="34065B02" w:rsidRDefault="1C063D2D" w14:paraId="25F726AA" w14:textId="02261116">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60</w:t>
            </w:r>
          </w:p>
        </w:tc>
        <w:tc>
          <w:tcPr>
            <w:tcW w:w="1543" w:type="dxa"/>
            <w:tcMar/>
          </w:tcPr>
          <w:p w:rsidR="1C063D2D" w:rsidP="34065B02" w:rsidRDefault="1C063D2D" w14:paraId="7792B55C" w14:textId="26E78CFF">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55</w:t>
            </w:r>
          </w:p>
        </w:tc>
        <w:tc>
          <w:tcPr>
            <w:tcW w:w="1543" w:type="dxa"/>
            <w:shd w:val="clear" w:color="auto" w:fill="B3E5A1" w:themeFill="accent6" w:themeFillTint="66"/>
            <w:tcMar/>
          </w:tcPr>
          <w:p w:rsidR="1C063D2D" w:rsidP="34065B02" w:rsidRDefault="1C063D2D" w14:paraId="47BE031A" w14:textId="2FD50D0B">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70</w:t>
            </w:r>
          </w:p>
        </w:tc>
        <w:tc>
          <w:tcPr>
            <w:tcW w:w="1543" w:type="dxa"/>
            <w:tcMar/>
          </w:tcPr>
          <w:p w:rsidR="1C063D2D" w:rsidP="34065B02" w:rsidRDefault="1C063D2D" w14:paraId="2DA573FB" w14:textId="0314AE31">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60</w:t>
            </w:r>
          </w:p>
        </w:tc>
      </w:tr>
      <w:tr w:rsidR="34065B02" w:rsidTr="34065B02" w14:paraId="400A1162">
        <w:trPr>
          <w:trHeight w:val="300"/>
        </w:trPr>
        <w:tc>
          <w:tcPr>
            <w:tcW w:w="1543" w:type="dxa"/>
            <w:shd w:val="clear" w:color="auto" w:fill="A5C9EB" w:themeFill="text2" w:themeFillTint="40"/>
            <w:tcMar/>
          </w:tcPr>
          <w:p w:rsidR="1C063D2D" w:rsidP="34065B02" w:rsidRDefault="1C063D2D" w14:paraId="59CD361D" w14:textId="56A1086F">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120</w:t>
            </w:r>
          </w:p>
        </w:tc>
        <w:tc>
          <w:tcPr>
            <w:tcW w:w="1543" w:type="dxa"/>
            <w:tcMar/>
          </w:tcPr>
          <w:p w:rsidR="1C063D2D" w:rsidP="34065B02" w:rsidRDefault="1C063D2D" w14:paraId="247A5F26" w14:textId="0B1EA863">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125</w:t>
            </w:r>
          </w:p>
        </w:tc>
        <w:tc>
          <w:tcPr>
            <w:tcW w:w="1543" w:type="dxa"/>
            <w:shd w:val="clear" w:color="auto" w:fill="B3E5A1" w:themeFill="accent6" w:themeFillTint="66"/>
            <w:tcMar/>
          </w:tcPr>
          <w:p w:rsidR="1C063D2D" w:rsidP="34065B02" w:rsidRDefault="1C063D2D" w14:paraId="3E218970" w14:textId="7605FB4D">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126</w:t>
            </w:r>
          </w:p>
        </w:tc>
        <w:tc>
          <w:tcPr>
            <w:tcW w:w="1543" w:type="dxa"/>
            <w:tcMar/>
          </w:tcPr>
          <w:p w:rsidR="1C063D2D" w:rsidP="34065B02" w:rsidRDefault="1C063D2D" w14:paraId="495258F4" w14:textId="4936DBEE">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130</w:t>
            </w:r>
          </w:p>
        </w:tc>
        <w:tc>
          <w:tcPr>
            <w:tcW w:w="1543" w:type="dxa"/>
            <w:shd w:val="clear" w:color="auto" w:fill="B3E5A1" w:themeFill="accent6" w:themeFillTint="66"/>
            <w:tcMar/>
          </w:tcPr>
          <w:p w:rsidR="1C063D2D" w:rsidP="34065B02" w:rsidRDefault="1C063D2D" w14:paraId="78E4662E" w14:textId="6F35886A">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132</w:t>
            </w:r>
          </w:p>
        </w:tc>
        <w:tc>
          <w:tcPr>
            <w:tcW w:w="1543" w:type="dxa"/>
            <w:tcMar/>
          </w:tcPr>
          <w:p w:rsidR="1C063D2D" w:rsidP="34065B02" w:rsidRDefault="1C063D2D" w14:paraId="7082F0FA" w14:textId="0EF337BB">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140</w:t>
            </w:r>
          </w:p>
        </w:tc>
        <w:tc>
          <w:tcPr>
            <w:tcW w:w="1543" w:type="dxa"/>
            <w:shd w:val="clear" w:color="auto" w:fill="B3E5A1" w:themeFill="accent6" w:themeFillTint="66"/>
            <w:tcMar/>
          </w:tcPr>
          <w:p w:rsidR="1C063D2D" w:rsidP="34065B02" w:rsidRDefault="1C063D2D" w14:paraId="6402C5CD" w14:textId="321D4FAF">
            <w:pPr>
              <w:pStyle w:val="Normal"/>
              <w:bidi w:val="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1C063D2D">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146</w:t>
            </w:r>
          </w:p>
        </w:tc>
      </w:tr>
    </w:tbl>
    <w:p w:rsidR="34065B02" w:rsidP="34065B02" w:rsidRDefault="34065B02" w14:paraId="4E5B3EF7" w14:textId="68B2A861">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p>
    <w:p w:rsidR="088B9CC7" w:rsidP="34065B02" w:rsidRDefault="088B9CC7" w14:paraId="1EED9889" w14:textId="798DD061">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Take Part in one ENSA Campaign</w:t>
      </w:r>
    </w:p>
    <w:p w:rsidR="088B9CC7" w:rsidP="34065B02" w:rsidRDefault="088B9CC7" w14:paraId="1DC5582A" w14:textId="35A9BB5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ENSA </w:t>
      </w:r>
      <w:r w:rsidRPr="34065B02" w:rsidR="7F1DF07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has</w:t>
      </w: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several campaigns we promote throughout the year on different issues relevant to students. We want you to be included in those campaigns.</w:t>
      </w:r>
    </w:p>
    <w:p w:rsidR="088B9CC7" w:rsidP="34065B02" w:rsidRDefault="088B9CC7" w14:paraId="3C10B9E9" w14:textId="08A46F1C">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You will provide evidence through promotional material for any events held with pictures of the event, or screenshots</w:t>
      </w:r>
      <w:r w:rsidRPr="34065B02" w:rsidR="00F5BB98">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or links to</w:t>
      </w: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posts made around the campaign.</w:t>
      </w:r>
    </w:p>
    <w:p w:rsidR="088B9CC7" w:rsidP="34065B02" w:rsidRDefault="088B9CC7" w14:paraId="725BBE4F" w14:textId="21F4325C">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Attend a Workshop</w:t>
      </w:r>
    </w:p>
    <w:p w:rsidR="088B9CC7" w:rsidP="34065B02" w:rsidRDefault="088B9CC7" w14:paraId="5CAE1D3B" w14:textId="308440DB">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On top of committee training, ENSA will </w:t>
      </w: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provide additional opportunities for you</w:t>
      </w: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learn and develop your club or society.</w:t>
      </w:r>
    </w:p>
    <w:p w:rsidR="088B9CC7" w:rsidP="34065B02" w:rsidRDefault="088B9CC7" w14:paraId="4BDB7673" w14:textId="3888EBC4">
      <w:pPr>
        <w:pStyle w:val="ListParagraph"/>
        <w:numPr>
          <w:ilvl w:val="0"/>
          <w:numId w:val="9"/>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10 points will be available for one committee member atte</w:t>
      </w:r>
      <w:r w:rsidRPr="34065B02" w:rsidR="3B433A2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nding</w:t>
      </w:r>
      <w:r w:rsidRPr="34065B02" w:rsidR="088B9CC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 workshop. 20 points will be available for </w:t>
      </w:r>
      <w:r w:rsidRPr="34065B02" w:rsidR="0CB7EAA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two committee members attending a workshop. 30 points will be available for 3 committee members attending a workshop.</w:t>
      </w:r>
    </w:p>
    <w:p w:rsidR="0CB7EAA7" w:rsidP="34065B02" w:rsidRDefault="0CB7EAA7" w14:paraId="342E60CD" w14:textId="266305E4">
      <w:pPr>
        <w:pStyle w:val="ListParagraph"/>
        <w:numPr>
          <w:ilvl w:val="0"/>
          <w:numId w:val="9"/>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0CB7EAA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Points will only be given for separate individuals attending workshops. For example, one committee member attending three workshops would receive 10 points. </w:t>
      </w:r>
    </w:p>
    <w:p w:rsidR="343E57FC" w:rsidP="34065B02" w:rsidRDefault="343E57FC" w14:paraId="0F55AC61" w14:textId="59454C2A">
      <w:pPr>
        <w:pStyle w:val="ListParagraph"/>
        <w:numPr>
          <w:ilvl w:val="0"/>
          <w:numId w:val="9"/>
        </w:numPr>
        <w:suppressLineNumbers w:val="0"/>
        <w:bidi w:val="0"/>
        <w:spacing w:before="0" w:beforeAutospacing="off" w:after="160" w:afterAutospacing="off" w:line="279" w:lineRule="auto"/>
        <w:ind w:left="720" w:right="0" w:hanging="36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43E57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343E57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343E57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internally by ENSA.</w:t>
      </w:r>
    </w:p>
    <w:p w:rsidR="343E57FC" w:rsidP="34065B02" w:rsidRDefault="343E57FC" w14:paraId="71227D41" w14:textId="4EC9FFE5">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343E57FC">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Promote a Social Campaign Week</w:t>
      </w:r>
    </w:p>
    <w:p w:rsidR="343E57FC" w:rsidP="34065B02" w:rsidRDefault="343E57FC" w14:paraId="14186586" w14:textId="3A8C6DAD">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43E57F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There are many different issues </w:t>
      </w:r>
      <w:r w:rsidRPr="34065B02" w:rsidR="19A520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relevant to students that your club or society may want to promote. These can be an invaluable way to make your club or society more welcoming to a larger audience.</w:t>
      </w:r>
    </w:p>
    <w:p w:rsidR="19A520A4" w:rsidP="34065B02" w:rsidRDefault="19A520A4" w14:paraId="259128F1" w14:textId="654CFB34">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19A520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19A520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19A520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through screenshots or links to p</w:t>
      </w:r>
      <w:r w:rsidRPr="34065B02" w:rsidR="23485EA3">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osts connected to the campaign, or evidence of any events hosted connected to the campaign.</w:t>
      </w:r>
      <w:r w:rsidRPr="34065B02" w:rsidR="19A520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w:t>
      </w:r>
    </w:p>
    <w:p w:rsidR="55E82750" w:rsidP="34065B02" w:rsidRDefault="55E82750" w14:paraId="594343B9" w14:textId="21809B76">
      <w:pPr>
        <w:pStyle w:val="Normal"/>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5E8275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Attend First Aid Workshop</w:t>
      </w:r>
    </w:p>
    <w:p w:rsidR="55E82750" w:rsidP="34065B02" w:rsidRDefault="55E82750" w14:paraId="6A6A513A" w14:textId="0495D3A9">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5E8275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There is a requirement for many of our societies or sports clubs to have first aid provision</w:t>
      </w:r>
      <w:r w:rsidRPr="34065B02" w:rsidR="43EEE4E7">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for their activity. However, first aid training will be available to all committee members.</w:t>
      </w:r>
    </w:p>
    <w:p w:rsidR="36936A2C" w:rsidP="34065B02" w:rsidRDefault="36936A2C" w14:paraId="120D629C" w14:textId="62FFE1DB">
      <w:pPr>
        <w:pStyle w:val="ListParagraph"/>
        <w:numPr>
          <w:ilvl w:val="0"/>
          <w:numId w:val="9"/>
        </w:numPr>
        <w:suppressLineNumbers w:val="0"/>
        <w:bidi w:val="0"/>
        <w:spacing w:before="0" w:beforeAutospacing="off" w:after="160" w:afterAutospacing="off" w:line="279" w:lineRule="auto"/>
        <w:ind w:right="0"/>
        <w:jc w:val="left"/>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6936A2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This will be </w:t>
      </w:r>
      <w:r w:rsidRPr="34065B02" w:rsidR="36936A2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evidenced</w:t>
      </w:r>
      <w:r w:rsidRPr="34065B02" w:rsidR="36936A2C">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internally by ENSA.</w:t>
      </w:r>
    </w:p>
    <w:p w:rsidR="5763F6DE" w:rsidP="34065B02" w:rsidRDefault="5763F6DE" w14:paraId="334EAFDC" w14:textId="718269B1">
      <w:pPr>
        <w:pStyle w:val="Normal"/>
        <w:ind w:left="0"/>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5763F6DE">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Collaborate with another club, society or community group</w:t>
      </w:r>
    </w:p>
    <w:p w:rsidR="32139D3E" w:rsidP="34065B02" w:rsidRDefault="32139D3E" w14:paraId="1C94AF28" w14:textId="5767ACA0">
      <w:pPr>
        <w:pStyle w:val="ListParagraph"/>
        <w:numPr>
          <w:ilvl w:val="0"/>
          <w:numId w:val="13"/>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32139D3E">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Building a network within ENSA or the local community can have a lot of great benefits for your club or society</w:t>
      </w: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and add value to your members’ experience.</w:t>
      </w:r>
    </w:p>
    <w:p w:rsidR="57BB614D" w:rsidP="34065B02" w:rsidRDefault="57BB614D" w14:paraId="5CD7D8DB" w14:textId="5CBE749D">
      <w:pPr>
        <w:pStyle w:val="ListParagraph"/>
        <w:numPr>
          <w:ilvl w:val="0"/>
          <w:numId w:val="13"/>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Collaboration can come in many different forms, including holding joint fundraisers, joint socials, or working with external </w:t>
      </w: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organisations</w:t>
      </w: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to host guest speakers or workshops.</w:t>
      </w:r>
    </w:p>
    <w:p w:rsidR="57BB614D" w:rsidP="34065B02" w:rsidRDefault="57BB614D" w14:paraId="600DC5F8" w14:textId="6F6142B3">
      <w:pPr>
        <w:pStyle w:val="ListParagraph"/>
        <w:numPr>
          <w:ilvl w:val="0"/>
          <w:numId w:val="13"/>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You will need to </w:t>
      </w: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evidence</w:t>
      </w:r>
      <w:r w:rsidRPr="34065B02" w:rsidR="57BB614D">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 xml:space="preserve"> the collaboration through screenshots or sharing links to posts promoting the collaboration and pictures of the collaboration happening.</w:t>
      </w:r>
    </w:p>
    <w:p w:rsidR="32139D3E" w:rsidP="34065B02" w:rsidRDefault="32139D3E" w14:paraId="339CBA05" w14:textId="785B5BCC">
      <w:pPr>
        <w:pStyle w:val="Normal"/>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pPr>
      <w:r w:rsidRPr="34065B02" w:rsidR="32139D3E">
        <w:rPr>
          <w:rFonts w:ascii="Calibri" w:hAnsi="Calibri" w:eastAsia="Calibri" w:cs="Calibri" w:asciiTheme="minorAscii" w:hAnsiTheme="minorAscii" w:eastAsiaTheme="minorEastAsia" w:cstheme="minorBidi"/>
          <w:b w:val="1"/>
          <w:bCs w:val="1"/>
          <w:i w:val="0"/>
          <w:iCs w:val="0"/>
          <w:caps w:val="0"/>
          <w:smallCaps w:val="0"/>
          <w:color w:val="000000" w:themeColor="text1" w:themeTint="FF" w:themeShade="FF"/>
          <w:sz w:val="22"/>
          <w:szCs w:val="22"/>
          <w:lang w:eastAsia="ja-JP" w:bidi="ar-SA"/>
        </w:rPr>
        <w:t>Have a Recreational Membership (Sports Only)</w:t>
      </w:r>
    </w:p>
    <w:p w:rsidR="47919AA6" w:rsidP="34065B02" w:rsidRDefault="47919AA6" w14:paraId="282ECB7E" w14:textId="116B29C6">
      <w:pPr>
        <w:pStyle w:val="ListParagraph"/>
        <w:numPr>
          <w:ilvl w:val="0"/>
          <w:numId w:val="1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7919AA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Not everybody wants to compete in competitive team sport and allowing recreational memberships can diversify your club and increase your membership.</w:t>
      </w:r>
    </w:p>
    <w:p w:rsidR="7CDEAFA4" w:rsidP="34065B02" w:rsidRDefault="7CDEAFA4" w14:paraId="0CB5D350" w14:textId="3481DDD9">
      <w:pPr>
        <w:pStyle w:val="ListParagraph"/>
        <w:numPr>
          <w:ilvl w:val="0"/>
          <w:numId w:val="1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7CDEAFA4">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These points will only be available to sports clubs.</w:t>
      </w:r>
    </w:p>
    <w:p w:rsidR="47919AA6" w:rsidP="34065B02" w:rsidRDefault="47919AA6" w14:paraId="3D2794DB" w14:textId="16F87E5D">
      <w:pPr>
        <w:pStyle w:val="ListParagraph"/>
        <w:numPr>
          <w:ilvl w:val="0"/>
          <w:numId w:val="14"/>
        </w:numPr>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r w:rsidRPr="34065B02" w:rsidR="47919AA6">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t>This will be evidenced internally by ENSA.</w:t>
      </w:r>
    </w:p>
    <w:p w:rsidR="34065B02" w:rsidP="34065B02" w:rsidRDefault="34065B02" w14:paraId="496E8BE0" w14:textId="05214993">
      <w:pPr>
        <w:pStyle w:val="Normal"/>
        <w:ind w:left="0"/>
        <w:rPr>
          <w:rFonts w:ascii="Calibri" w:hAnsi="Calibri" w:eastAsia="Calibri" w:cs="Calibri" w:asciiTheme="minorAscii" w:hAnsiTheme="minorAscii" w:eastAsiaTheme="minorEastAsia" w:cstheme="minorBidi"/>
          <w:b w:val="0"/>
          <w:bCs w:val="0"/>
          <w:i w:val="0"/>
          <w:iCs w:val="0"/>
          <w:caps w:val="0"/>
          <w:smallCaps w:val="0"/>
          <w:color w:val="000000" w:themeColor="text1" w:themeTint="FF" w:themeShade="FF"/>
          <w:sz w:val="22"/>
          <w:szCs w:val="22"/>
          <w:lang w:eastAsia="ja-JP" w:bidi="ar-SA"/>
        </w:rPr>
      </w:pPr>
    </w:p>
    <w:p w:rsidR="34065B02" w:rsidP="34065B02" w:rsidRDefault="34065B02" w14:paraId="4BE30A29" w14:textId="76D62A99">
      <w:pPr>
        <w:pStyle w:val="Normal"/>
        <w:suppressLineNumbers w:val="0"/>
        <w:bidi w:val="0"/>
        <w:spacing w:before="0" w:beforeAutospacing="off" w:after="160" w:afterAutospacing="off" w:line="279" w:lineRule="auto"/>
        <w:ind w:left="0" w:right="0"/>
        <w:jc w:val="left"/>
        <w:rPr>
          <w:rFonts w:ascii="Calibri" w:hAnsi="Calibri" w:eastAsia="Calibri" w:cs="Calibri" w:asciiTheme="minorAscii" w:hAnsiTheme="minorAscii" w:eastAsiaTheme="minorEastAsia" w:cstheme="minorBidi"/>
          <w:b w:val="1"/>
          <w:bCs w:val="1"/>
          <w:i w:val="0"/>
          <w:iCs w:val="0"/>
          <w:caps w:val="0"/>
          <w:smallCaps w:val="0"/>
          <w:color w:val="C00000"/>
          <w:sz w:val="28"/>
          <w:szCs w:val="28"/>
          <w:lang w:eastAsia="ja-JP" w:bidi="ar-SA"/>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f72f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509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1e9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bda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35c53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872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314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4daf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29b1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c9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51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991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c72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42e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7D0A98"/>
    <w:rsid w:val="000C28C5"/>
    <w:rsid w:val="00228BB1"/>
    <w:rsid w:val="0030DAED"/>
    <w:rsid w:val="00E0E315"/>
    <w:rsid w:val="00F5BB98"/>
    <w:rsid w:val="01939835"/>
    <w:rsid w:val="01A210C4"/>
    <w:rsid w:val="01D86A41"/>
    <w:rsid w:val="02492221"/>
    <w:rsid w:val="024C10F6"/>
    <w:rsid w:val="02739B49"/>
    <w:rsid w:val="02A23F66"/>
    <w:rsid w:val="02D306A2"/>
    <w:rsid w:val="03485E74"/>
    <w:rsid w:val="03541878"/>
    <w:rsid w:val="037D0A98"/>
    <w:rsid w:val="038E6CE0"/>
    <w:rsid w:val="0393D22B"/>
    <w:rsid w:val="03AB1F83"/>
    <w:rsid w:val="03BF2D20"/>
    <w:rsid w:val="0405C801"/>
    <w:rsid w:val="04285140"/>
    <w:rsid w:val="0436573D"/>
    <w:rsid w:val="0436573D"/>
    <w:rsid w:val="04AACF2D"/>
    <w:rsid w:val="05945094"/>
    <w:rsid w:val="05F4C7E5"/>
    <w:rsid w:val="066FA2EC"/>
    <w:rsid w:val="068B1DCF"/>
    <w:rsid w:val="06EC459D"/>
    <w:rsid w:val="07934671"/>
    <w:rsid w:val="07A02AC3"/>
    <w:rsid w:val="07E5473D"/>
    <w:rsid w:val="07E5473D"/>
    <w:rsid w:val="07FDAF74"/>
    <w:rsid w:val="080BF473"/>
    <w:rsid w:val="082F96E7"/>
    <w:rsid w:val="087D937E"/>
    <w:rsid w:val="088B9CC7"/>
    <w:rsid w:val="095A53D3"/>
    <w:rsid w:val="09660782"/>
    <w:rsid w:val="09B83D14"/>
    <w:rsid w:val="0A7D6466"/>
    <w:rsid w:val="0AFC7B14"/>
    <w:rsid w:val="0B01A68C"/>
    <w:rsid w:val="0BF6E8B8"/>
    <w:rsid w:val="0C20B953"/>
    <w:rsid w:val="0CA9C778"/>
    <w:rsid w:val="0CB7EAA7"/>
    <w:rsid w:val="0D3C6850"/>
    <w:rsid w:val="0D983BDA"/>
    <w:rsid w:val="0DD287E3"/>
    <w:rsid w:val="0E0E7669"/>
    <w:rsid w:val="0E5DA9C5"/>
    <w:rsid w:val="0EB491B4"/>
    <w:rsid w:val="0EC1546A"/>
    <w:rsid w:val="0ED347B1"/>
    <w:rsid w:val="0F13AA08"/>
    <w:rsid w:val="10194B5C"/>
    <w:rsid w:val="105A0467"/>
    <w:rsid w:val="1078CDB4"/>
    <w:rsid w:val="109018E6"/>
    <w:rsid w:val="109B2881"/>
    <w:rsid w:val="109E0886"/>
    <w:rsid w:val="1139175B"/>
    <w:rsid w:val="114DB07A"/>
    <w:rsid w:val="116D4524"/>
    <w:rsid w:val="11F67235"/>
    <w:rsid w:val="1240D6F2"/>
    <w:rsid w:val="127FB412"/>
    <w:rsid w:val="12A96666"/>
    <w:rsid w:val="12CE5463"/>
    <w:rsid w:val="131D0650"/>
    <w:rsid w:val="138BC5FC"/>
    <w:rsid w:val="1393F0C2"/>
    <w:rsid w:val="1456214D"/>
    <w:rsid w:val="14A54573"/>
    <w:rsid w:val="15209B80"/>
    <w:rsid w:val="15209B80"/>
    <w:rsid w:val="1568E0EB"/>
    <w:rsid w:val="15B42E37"/>
    <w:rsid w:val="15F1F984"/>
    <w:rsid w:val="16387E20"/>
    <w:rsid w:val="16768CE3"/>
    <w:rsid w:val="1694D835"/>
    <w:rsid w:val="1756C370"/>
    <w:rsid w:val="17676D01"/>
    <w:rsid w:val="17F00830"/>
    <w:rsid w:val="17F21F25"/>
    <w:rsid w:val="17F38E09"/>
    <w:rsid w:val="18029D96"/>
    <w:rsid w:val="19055BF1"/>
    <w:rsid w:val="1906DDFC"/>
    <w:rsid w:val="190C649B"/>
    <w:rsid w:val="191E5A34"/>
    <w:rsid w:val="19A520A4"/>
    <w:rsid w:val="19D802E6"/>
    <w:rsid w:val="1A36160F"/>
    <w:rsid w:val="1A63A967"/>
    <w:rsid w:val="1B2E2C79"/>
    <w:rsid w:val="1B37133E"/>
    <w:rsid w:val="1B533CA6"/>
    <w:rsid w:val="1BB75F4A"/>
    <w:rsid w:val="1BE4F643"/>
    <w:rsid w:val="1BFEC2CF"/>
    <w:rsid w:val="1C063D2D"/>
    <w:rsid w:val="1C122C43"/>
    <w:rsid w:val="1C2C4102"/>
    <w:rsid w:val="1C8B5AA2"/>
    <w:rsid w:val="1D150CC1"/>
    <w:rsid w:val="1D2ED8AE"/>
    <w:rsid w:val="1DEA712D"/>
    <w:rsid w:val="1DED64E7"/>
    <w:rsid w:val="1DEE7A0E"/>
    <w:rsid w:val="1E1B1DDB"/>
    <w:rsid w:val="1E54D992"/>
    <w:rsid w:val="1E5FE986"/>
    <w:rsid w:val="1E68A99C"/>
    <w:rsid w:val="1F05B07B"/>
    <w:rsid w:val="1F4BE7B9"/>
    <w:rsid w:val="1F9EA75E"/>
    <w:rsid w:val="20931A68"/>
    <w:rsid w:val="20A1FA0A"/>
    <w:rsid w:val="20A4BC25"/>
    <w:rsid w:val="20B1871D"/>
    <w:rsid w:val="20CB6EB7"/>
    <w:rsid w:val="20D6D6C4"/>
    <w:rsid w:val="214255EB"/>
    <w:rsid w:val="218F9AB4"/>
    <w:rsid w:val="218F9AB4"/>
    <w:rsid w:val="21E1E816"/>
    <w:rsid w:val="2200F3DF"/>
    <w:rsid w:val="2224F3A8"/>
    <w:rsid w:val="223C7D16"/>
    <w:rsid w:val="22452BD7"/>
    <w:rsid w:val="2290DD90"/>
    <w:rsid w:val="22CD6E15"/>
    <w:rsid w:val="22FEE26D"/>
    <w:rsid w:val="23485EA3"/>
    <w:rsid w:val="234F0F40"/>
    <w:rsid w:val="235F6622"/>
    <w:rsid w:val="236685AF"/>
    <w:rsid w:val="236A4BC1"/>
    <w:rsid w:val="23CB83DB"/>
    <w:rsid w:val="23FC5E36"/>
    <w:rsid w:val="24037DFA"/>
    <w:rsid w:val="2412328E"/>
    <w:rsid w:val="245E96AB"/>
    <w:rsid w:val="24F7CD9A"/>
    <w:rsid w:val="2504CB03"/>
    <w:rsid w:val="251E6C27"/>
    <w:rsid w:val="25C674E9"/>
    <w:rsid w:val="26059E2D"/>
    <w:rsid w:val="26160302"/>
    <w:rsid w:val="268CC953"/>
    <w:rsid w:val="26C70377"/>
    <w:rsid w:val="270CCE89"/>
    <w:rsid w:val="2758A68B"/>
    <w:rsid w:val="27EF36EC"/>
    <w:rsid w:val="2804D4C8"/>
    <w:rsid w:val="2805BB29"/>
    <w:rsid w:val="287F8A50"/>
    <w:rsid w:val="291859D7"/>
    <w:rsid w:val="2969F8C8"/>
    <w:rsid w:val="2990DC0B"/>
    <w:rsid w:val="29BCEC74"/>
    <w:rsid w:val="29F851EF"/>
    <w:rsid w:val="2AA1AF33"/>
    <w:rsid w:val="2AC22954"/>
    <w:rsid w:val="2B3F1C72"/>
    <w:rsid w:val="2B8FA96E"/>
    <w:rsid w:val="2BAF9FCD"/>
    <w:rsid w:val="2BF5F92E"/>
    <w:rsid w:val="2C04479F"/>
    <w:rsid w:val="2C3712D3"/>
    <w:rsid w:val="2C58515E"/>
    <w:rsid w:val="2C78EF61"/>
    <w:rsid w:val="2D7F23DC"/>
    <w:rsid w:val="2E431581"/>
    <w:rsid w:val="2E634A41"/>
    <w:rsid w:val="2EE4A1BF"/>
    <w:rsid w:val="2EFD8F3F"/>
    <w:rsid w:val="2F1E6F63"/>
    <w:rsid w:val="2F32E3F7"/>
    <w:rsid w:val="2F8F9B5F"/>
    <w:rsid w:val="30A2B7A4"/>
    <w:rsid w:val="315570BB"/>
    <w:rsid w:val="31B55387"/>
    <w:rsid w:val="31DF3A93"/>
    <w:rsid w:val="31E3B5C7"/>
    <w:rsid w:val="31EC12E1"/>
    <w:rsid w:val="31FCE829"/>
    <w:rsid w:val="32139D3E"/>
    <w:rsid w:val="3216E643"/>
    <w:rsid w:val="326FE34F"/>
    <w:rsid w:val="32983599"/>
    <w:rsid w:val="32996D4D"/>
    <w:rsid w:val="32C29F27"/>
    <w:rsid w:val="32F1558A"/>
    <w:rsid w:val="3335A11A"/>
    <w:rsid w:val="33AC1776"/>
    <w:rsid w:val="33C9D9C3"/>
    <w:rsid w:val="33E8F908"/>
    <w:rsid w:val="34065B02"/>
    <w:rsid w:val="343E57FC"/>
    <w:rsid w:val="34781F76"/>
    <w:rsid w:val="34950432"/>
    <w:rsid w:val="355A5DFC"/>
    <w:rsid w:val="35638794"/>
    <w:rsid w:val="359760C7"/>
    <w:rsid w:val="35E1D211"/>
    <w:rsid w:val="36936A2C"/>
    <w:rsid w:val="37584BE9"/>
    <w:rsid w:val="379E9780"/>
    <w:rsid w:val="384DEFF1"/>
    <w:rsid w:val="38E69E78"/>
    <w:rsid w:val="39C830BB"/>
    <w:rsid w:val="39DEA6B5"/>
    <w:rsid w:val="3A04336A"/>
    <w:rsid w:val="3B433A27"/>
    <w:rsid w:val="3B450484"/>
    <w:rsid w:val="3B4B47BC"/>
    <w:rsid w:val="3BA3B425"/>
    <w:rsid w:val="3BA82F08"/>
    <w:rsid w:val="3BC85B73"/>
    <w:rsid w:val="3BE7AD47"/>
    <w:rsid w:val="3C156DA2"/>
    <w:rsid w:val="3CDB850F"/>
    <w:rsid w:val="3D7525DE"/>
    <w:rsid w:val="3E6AF3E5"/>
    <w:rsid w:val="3EC1D8CB"/>
    <w:rsid w:val="3EF097D4"/>
    <w:rsid w:val="3F2BC346"/>
    <w:rsid w:val="3F54DDB2"/>
    <w:rsid w:val="405A0E1C"/>
    <w:rsid w:val="405E414F"/>
    <w:rsid w:val="408B9079"/>
    <w:rsid w:val="40CC0EA8"/>
    <w:rsid w:val="411E0EC0"/>
    <w:rsid w:val="4120FDFA"/>
    <w:rsid w:val="415F0100"/>
    <w:rsid w:val="41F85C86"/>
    <w:rsid w:val="422411B0"/>
    <w:rsid w:val="42948349"/>
    <w:rsid w:val="42AC5360"/>
    <w:rsid w:val="42D2AF4F"/>
    <w:rsid w:val="42F93EB1"/>
    <w:rsid w:val="4302088F"/>
    <w:rsid w:val="437B3905"/>
    <w:rsid w:val="43EEE4E7"/>
    <w:rsid w:val="43F7748B"/>
    <w:rsid w:val="44738866"/>
    <w:rsid w:val="44C30C91"/>
    <w:rsid w:val="44CBC418"/>
    <w:rsid w:val="44D64EB2"/>
    <w:rsid w:val="45092DB7"/>
    <w:rsid w:val="451DDDBE"/>
    <w:rsid w:val="451E34A2"/>
    <w:rsid w:val="451E34A2"/>
    <w:rsid w:val="4552F3D4"/>
    <w:rsid w:val="45535B88"/>
    <w:rsid w:val="4557352E"/>
    <w:rsid w:val="45E37BFB"/>
    <w:rsid w:val="45ED6243"/>
    <w:rsid w:val="46140FEE"/>
    <w:rsid w:val="465A0FDD"/>
    <w:rsid w:val="46E3AA93"/>
    <w:rsid w:val="4734D555"/>
    <w:rsid w:val="47919AA6"/>
    <w:rsid w:val="47B15DEE"/>
    <w:rsid w:val="48184ECE"/>
    <w:rsid w:val="4879C26B"/>
    <w:rsid w:val="489E7CE8"/>
    <w:rsid w:val="48A2EA17"/>
    <w:rsid w:val="490AC3CD"/>
    <w:rsid w:val="490C7442"/>
    <w:rsid w:val="492AF052"/>
    <w:rsid w:val="4961CE35"/>
    <w:rsid w:val="4989422F"/>
    <w:rsid w:val="49E85524"/>
    <w:rsid w:val="4A9B1E35"/>
    <w:rsid w:val="4AC384D9"/>
    <w:rsid w:val="4AF4756E"/>
    <w:rsid w:val="4B32E0AB"/>
    <w:rsid w:val="4BB8CBD3"/>
    <w:rsid w:val="4BE6CE62"/>
    <w:rsid w:val="4BFB3549"/>
    <w:rsid w:val="4C2564B8"/>
    <w:rsid w:val="4CB33AA9"/>
    <w:rsid w:val="4CCC9795"/>
    <w:rsid w:val="4CE09463"/>
    <w:rsid w:val="4CE9C1D6"/>
    <w:rsid w:val="4D4A20A5"/>
    <w:rsid w:val="4D4A20A5"/>
    <w:rsid w:val="4D959062"/>
    <w:rsid w:val="4DC2CE6A"/>
    <w:rsid w:val="4DCFA569"/>
    <w:rsid w:val="4DE9B710"/>
    <w:rsid w:val="4E294CAF"/>
    <w:rsid w:val="4E3D4ED1"/>
    <w:rsid w:val="4ED828D3"/>
    <w:rsid w:val="4F4C985F"/>
    <w:rsid w:val="4F78ABFD"/>
    <w:rsid w:val="50409320"/>
    <w:rsid w:val="505F64D8"/>
    <w:rsid w:val="5075E08A"/>
    <w:rsid w:val="50E8554E"/>
    <w:rsid w:val="51042C33"/>
    <w:rsid w:val="510FA1FA"/>
    <w:rsid w:val="5160B2DD"/>
    <w:rsid w:val="5188EBFD"/>
    <w:rsid w:val="51B524A3"/>
    <w:rsid w:val="51F1E7EE"/>
    <w:rsid w:val="5214433F"/>
    <w:rsid w:val="53350B69"/>
    <w:rsid w:val="538D4CCF"/>
    <w:rsid w:val="53B945F9"/>
    <w:rsid w:val="5424C783"/>
    <w:rsid w:val="5472B30C"/>
    <w:rsid w:val="547A2F57"/>
    <w:rsid w:val="54A6043F"/>
    <w:rsid w:val="54B9F200"/>
    <w:rsid w:val="54D30F54"/>
    <w:rsid w:val="55182A9F"/>
    <w:rsid w:val="55610518"/>
    <w:rsid w:val="55C119EA"/>
    <w:rsid w:val="55E82750"/>
    <w:rsid w:val="55F6269E"/>
    <w:rsid w:val="55FA6405"/>
    <w:rsid w:val="568E399B"/>
    <w:rsid w:val="56CD0B01"/>
    <w:rsid w:val="57112921"/>
    <w:rsid w:val="571FF5E6"/>
    <w:rsid w:val="575ACF06"/>
    <w:rsid w:val="575C6AD7"/>
    <w:rsid w:val="5763F6DE"/>
    <w:rsid w:val="57676A8E"/>
    <w:rsid w:val="579F3E6C"/>
    <w:rsid w:val="57AE254C"/>
    <w:rsid w:val="57BB614D"/>
    <w:rsid w:val="58080025"/>
    <w:rsid w:val="58091AC0"/>
    <w:rsid w:val="581B0A19"/>
    <w:rsid w:val="5827AA3F"/>
    <w:rsid w:val="5880EC1C"/>
    <w:rsid w:val="58991890"/>
    <w:rsid w:val="58EDAA7D"/>
    <w:rsid w:val="59D03B92"/>
    <w:rsid w:val="59EED38C"/>
    <w:rsid w:val="5A16D368"/>
    <w:rsid w:val="5A48D616"/>
    <w:rsid w:val="5A8E9F6D"/>
    <w:rsid w:val="5A9F0352"/>
    <w:rsid w:val="5AEB4260"/>
    <w:rsid w:val="5B4F9757"/>
    <w:rsid w:val="5B75C988"/>
    <w:rsid w:val="5BA38BF9"/>
    <w:rsid w:val="5BEF8110"/>
    <w:rsid w:val="5C6FB339"/>
    <w:rsid w:val="5C723531"/>
    <w:rsid w:val="5CB1712B"/>
    <w:rsid w:val="5CCDFED8"/>
    <w:rsid w:val="5CED0036"/>
    <w:rsid w:val="5D10301B"/>
    <w:rsid w:val="5D17E00A"/>
    <w:rsid w:val="5D21B9C0"/>
    <w:rsid w:val="5D238A99"/>
    <w:rsid w:val="5D2F3F67"/>
    <w:rsid w:val="5D71A3F7"/>
    <w:rsid w:val="5D9B6D24"/>
    <w:rsid w:val="5EC05299"/>
    <w:rsid w:val="5F17B1EB"/>
    <w:rsid w:val="5FEA490F"/>
    <w:rsid w:val="6012AA74"/>
    <w:rsid w:val="60578A8C"/>
    <w:rsid w:val="60608855"/>
    <w:rsid w:val="61F3C49A"/>
    <w:rsid w:val="61F7534C"/>
    <w:rsid w:val="62066361"/>
    <w:rsid w:val="6228562D"/>
    <w:rsid w:val="6241CED0"/>
    <w:rsid w:val="62F8DBE6"/>
    <w:rsid w:val="634D3A1E"/>
    <w:rsid w:val="637B3920"/>
    <w:rsid w:val="6382953D"/>
    <w:rsid w:val="639781BE"/>
    <w:rsid w:val="63B3D9A0"/>
    <w:rsid w:val="640AC06B"/>
    <w:rsid w:val="6474821E"/>
    <w:rsid w:val="6493694F"/>
    <w:rsid w:val="6493694F"/>
    <w:rsid w:val="64AD6B09"/>
    <w:rsid w:val="64E4AD67"/>
    <w:rsid w:val="659F1028"/>
    <w:rsid w:val="65E051B5"/>
    <w:rsid w:val="66254B2F"/>
    <w:rsid w:val="662A8742"/>
    <w:rsid w:val="6633B2F5"/>
    <w:rsid w:val="664202E6"/>
    <w:rsid w:val="670682EA"/>
    <w:rsid w:val="6884000A"/>
    <w:rsid w:val="68B0C897"/>
    <w:rsid w:val="68D3594B"/>
    <w:rsid w:val="6926AF2B"/>
    <w:rsid w:val="69A5D7DC"/>
    <w:rsid w:val="6A05E9FC"/>
    <w:rsid w:val="6AB9648B"/>
    <w:rsid w:val="6AB965B8"/>
    <w:rsid w:val="6B542DDC"/>
    <w:rsid w:val="6C1BCFA4"/>
    <w:rsid w:val="6C235FA5"/>
    <w:rsid w:val="6CCB2F11"/>
    <w:rsid w:val="6CEBD1E5"/>
    <w:rsid w:val="6D17949E"/>
    <w:rsid w:val="6D8E3747"/>
    <w:rsid w:val="6D9F7FD4"/>
    <w:rsid w:val="6DA4470D"/>
    <w:rsid w:val="6DF9DCF5"/>
    <w:rsid w:val="6E6C9746"/>
    <w:rsid w:val="6E947F1F"/>
    <w:rsid w:val="6E971DE3"/>
    <w:rsid w:val="6E9B5107"/>
    <w:rsid w:val="6EA962E3"/>
    <w:rsid w:val="6F17059F"/>
    <w:rsid w:val="6F1FC1CF"/>
    <w:rsid w:val="6F3EDF0A"/>
    <w:rsid w:val="6F58F27F"/>
    <w:rsid w:val="6F5B42EB"/>
    <w:rsid w:val="6FCFFA53"/>
    <w:rsid w:val="6FD935D0"/>
    <w:rsid w:val="70142207"/>
    <w:rsid w:val="701949EF"/>
    <w:rsid w:val="701F5E7C"/>
    <w:rsid w:val="7077AB68"/>
    <w:rsid w:val="70E9E2D9"/>
    <w:rsid w:val="70EF4022"/>
    <w:rsid w:val="7108AE2A"/>
    <w:rsid w:val="711C431A"/>
    <w:rsid w:val="72571FBE"/>
    <w:rsid w:val="72B45112"/>
    <w:rsid w:val="73B4FF23"/>
    <w:rsid w:val="74709C0B"/>
    <w:rsid w:val="74BCDC10"/>
    <w:rsid w:val="74DA0BFC"/>
    <w:rsid w:val="75096666"/>
    <w:rsid w:val="754664BE"/>
    <w:rsid w:val="762E5229"/>
    <w:rsid w:val="767CC38D"/>
    <w:rsid w:val="767CC38D"/>
    <w:rsid w:val="7707E5AD"/>
    <w:rsid w:val="7779FD47"/>
    <w:rsid w:val="779DADA1"/>
    <w:rsid w:val="77CC4139"/>
    <w:rsid w:val="781427D9"/>
    <w:rsid w:val="7861B3FC"/>
    <w:rsid w:val="7885D637"/>
    <w:rsid w:val="7897D3AC"/>
    <w:rsid w:val="78C6B269"/>
    <w:rsid w:val="79C66DFE"/>
    <w:rsid w:val="79C9F008"/>
    <w:rsid w:val="7A133087"/>
    <w:rsid w:val="7A5ECD2F"/>
    <w:rsid w:val="7A77FBCC"/>
    <w:rsid w:val="7AAE922E"/>
    <w:rsid w:val="7ADD4E19"/>
    <w:rsid w:val="7AF5E7E3"/>
    <w:rsid w:val="7AF765B5"/>
    <w:rsid w:val="7AFCBC13"/>
    <w:rsid w:val="7B175471"/>
    <w:rsid w:val="7B7CD3A8"/>
    <w:rsid w:val="7B97AF40"/>
    <w:rsid w:val="7B991C62"/>
    <w:rsid w:val="7BA3C7E4"/>
    <w:rsid w:val="7BE5F4CC"/>
    <w:rsid w:val="7C1A5BBE"/>
    <w:rsid w:val="7CDEAFA4"/>
    <w:rsid w:val="7D2B7927"/>
    <w:rsid w:val="7D40D2D2"/>
    <w:rsid w:val="7D5CEF5E"/>
    <w:rsid w:val="7D735E3D"/>
    <w:rsid w:val="7DC59974"/>
    <w:rsid w:val="7E05ECF8"/>
    <w:rsid w:val="7E31293B"/>
    <w:rsid w:val="7F1DF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0A98"/>
  <w15:chartTrackingRefBased/>
  <w15:docId w15:val="{7C8357B9-638F-4DA2-A516-034E22FC65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2066361"/>
    <w:pPr>
      <w:spacing/>
      <w:ind w:left="720"/>
      <w:contextualSpacing/>
    </w:pPr>
  </w:style>
  <w:style w:type="paragraph" w:styleId="Header">
    <w:uiPriority w:val="99"/>
    <w:name w:val="header"/>
    <w:basedOn w:val="Normal"/>
    <w:unhideWhenUsed/>
    <w:rsid w:val="2200F3D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23af31a84a4fc9" /><Relationship Type="http://schemas.openxmlformats.org/officeDocument/2006/relationships/image" Target="/media/image.png" Id="rId13037708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7768180E-E58F-45EB-9C08-20871781AE4E}"/>
</file>

<file path=customXml/itemProps2.xml><?xml version="1.0" encoding="utf-8"?>
<ds:datastoreItem xmlns:ds="http://schemas.openxmlformats.org/officeDocument/2006/customXml" ds:itemID="{4B968FAE-32C8-4B82-B7EF-583279027E40}"/>
</file>

<file path=customXml/itemProps3.xml><?xml version="1.0" encoding="utf-8"?>
<ds:datastoreItem xmlns:ds="http://schemas.openxmlformats.org/officeDocument/2006/customXml" ds:itemID="{1CC46126-9D10-4C14-A859-2387A0E6F0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Craig</dc:creator>
  <keywords/>
  <dc:description/>
  <lastModifiedBy>Stephen, Craig</lastModifiedBy>
  <dcterms:created xsi:type="dcterms:W3CDTF">2026-01-16T15:17:35.0000000Z</dcterms:created>
  <dcterms:modified xsi:type="dcterms:W3CDTF">2026-06-17T14:39:47.6588986Z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