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2996D4D" w:rsidP="2200F3DF" w:rsidRDefault="32996D4D" w14:paraId="243AB6AF" w14:textId="6C2848FC">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32996D4D">
        <w:drawing>
          <wp:anchor distT="0" distB="0" distL="114300" distR="114300" simplePos="0" relativeHeight="251658240" behindDoc="0" locked="0" layoutInCell="1" allowOverlap="1" wp14:editId="0AADB967" wp14:anchorId="5D8D2141">
            <wp:simplePos x="0" y="0"/>
            <wp:positionH relativeFrom="column">
              <wp:align>right</wp:align>
            </wp:positionH>
            <wp:positionV relativeFrom="paragraph">
              <wp:posOffset>0</wp:posOffset>
            </wp:positionV>
            <wp:extent cx="1524000" cy="552450"/>
            <wp:effectExtent l="0" t="0" r="0" b="0"/>
            <wp:wrapNone/>
            <wp:docPr id="1766759517" name="drawing" title="A red and white logo&#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6759517" name="Picture 1766759517"/>
                    <pic:cNvPicPr/>
                  </pic:nvPicPr>
                  <pic:blipFill>
                    <a:blip xmlns:r="http://schemas.openxmlformats.org/officeDocument/2006/relationships" r:embed="rId1303770863">
                      <a:extLst>
                        <a:ext uri="{28A0092B-C50C-407E-A947-70E740481C1C}">
                          <a14:useLocalDpi xmlns:a14="http://schemas.microsoft.com/office/drawing/2010/main"/>
                        </a:ext>
                      </a:extLst>
                    </a:blip>
                    <a:stretch>
                      <a:fillRect/>
                    </a:stretch>
                  </pic:blipFill>
                  <pic:spPr>
                    <a:xfrm>
                      <a:off x="0" y="0"/>
                      <a:ext cx="1524000" cy="552450"/>
                    </a:xfrm>
                    <a:prstGeom prst="rect">
                      <a:avLst/>
                    </a:prstGeom>
                  </pic:spPr>
                </pic:pic>
              </a:graphicData>
            </a:graphic>
            <wp14:sizeRelH relativeFrom="page">
              <wp14:pctWidth>0</wp14:pctWidth>
            </wp14:sizeRelH>
            <wp14:sizeRelV relativeFrom="page">
              <wp14:pctHeight>0</wp14:pctHeight>
            </wp14:sizeRelV>
          </wp:anchor>
        </w:drawing>
      </w:r>
      <w:r w:rsidRPr="2200F3DF" w:rsidR="32996D4D">
        <w:rPr>
          <w:rFonts w:ascii="Calibri" w:hAnsi="Calibri" w:eastAsia="Calibri" w:cs="Calibri"/>
          <w:b w:val="1"/>
          <w:bCs w:val="1"/>
          <w:i w:val="0"/>
          <w:iCs w:val="0"/>
          <w:caps w:val="0"/>
          <w:smallCaps w:val="0"/>
          <w:noProof w:val="0"/>
          <w:color w:val="000000" w:themeColor="text1" w:themeTint="FF" w:themeShade="FF"/>
          <w:sz w:val="40"/>
          <w:szCs w:val="40"/>
          <w:lang w:val="en-GB"/>
        </w:rPr>
        <w:t>ENSA Societies &amp; Sports</w:t>
      </w:r>
    </w:p>
    <w:p w:rsidR="0B01A68C" w:rsidP="2BD3B642" w:rsidRDefault="0B01A68C" w14:paraId="417B567E" w14:textId="1C97FFE9">
      <w:pPr>
        <w:pStyle w:val="Header"/>
        <w:suppressLineNumbers w:val="0"/>
        <w:tabs>
          <w:tab w:val="center" w:leader="none" w:pos="4513"/>
          <w:tab w:val="right" w:leader="none" w:pos="9026"/>
        </w:tabs>
        <w:spacing w:before="0" w:beforeAutospacing="off" w:after="0" w:afterAutospacing="off" w:line="240" w:lineRule="auto"/>
        <w:ind w:left="0" w:right="0"/>
        <w:jc w:val="left"/>
      </w:pPr>
      <w:r w:rsidRPr="2BD3B642" w:rsidR="410285CC">
        <w:rPr>
          <w:rFonts w:ascii="Calibri" w:hAnsi="Calibri" w:eastAsia="Calibri" w:cs="Calibri"/>
          <w:b w:val="1"/>
          <w:bCs w:val="1"/>
          <w:i w:val="0"/>
          <w:iCs w:val="0"/>
          <w:caps w:val="0"/>
          <w:smallCaps w:val="0"/>
          <w:noProof w:val="0"/>
          <w:color w:val="000000" w:themeColor="text1" w:themeTint="FF" w:themeShade="FF"/>
          <w:sz w:val="40"/>
          <w:szCs w:val="40"/>
          <w:lang w:val="en-GB"/>
        </w:rPr>
        <w:t xml:space="preserve">Committee </w:t>
      </w:r>
      <w:r w:rsidRPr="2BD3B642" w:rsidR="11E6C5F4">
        <w:rPr>
          <w:rFonts w:ascii="Calibri" w:hAnsi="Calibri" w:eastAsia="Calibri" w:cs="Calibri"/>
          <w:b w:val="1"/>
          <w:bCs w:val="1"/>
          <w:i w:val="0"/>
          <w:iCs w:val="0"/>
          <w:caps w:val="0"/>
          <w:smallCaps w:val="0"/>
          <w:noProof w:val="0"/>
          <w:color w:val="000000" w:themeColor="text1" w:themeTint="FF" w:themeShade="FF"/>
          <w:sz w:val="40"/>
          <w:szCs w:val="40"/>
          <w:lang w:val="en-GB"/>
        </w:rPr>
        <w:t>Volunteering Hours</w:t>
      </w:r>
    </w:p>
    <w:p w:rsidR="32996D4D" w:rsidP="2200F3DF" w:rsidRDefault="32996D4D" w14:paraId="5757D37D" w14:textId="216B3701">
      <w:pPr>
        <w:spacing w:before="240" w:after="120" w:line="240" w:lineRule="auto"/>
        <w:rPr>
          <w:rFonts w:ascii="Calibri" w:hAnsi="Calibri" w:eastAsia="Calibri" w:cs="Calibri"/>
          <w:b w:val="0"/>
          <w:bCs w:val="0"/>
          <w:i w:val="0"/>
          <w:iCs w:val="0"/>
          <w:caps w:val="0"/>
          <w:smallCaps w:val="0"/>
          <w:noProof w:val="0"/>
          <w:color w:val="C00000"/>
          <w:sz w:val="28"/>
          <w:szCs w:val="28"/>
          <w:lang w:val="en-US"/>
        </w:rPr>
      </w:pPr>
      <w:r w:rsidRPr="34065B02" w:rsidR="32996D4D">
        <w:rPr>
          <w:rFonts w:ascii="Calibri" w:hAnsi="Calibri" w:eastAsia="Calibri" w:cs="Calibri"/>
          <w:b w:val="1"/>
          <w:bCs w:val="1"/>
          <w:i w:val="0"/>
          <w:iCs w:val="0"/>
          <w:caps w:val="0"/>
          <w:smallCaps w:val="0"/>
          <w:noProof w:val="0"/>
          <w:color w:val="C00000"/>
          <w:sz w:val="28"/>
          <w:szCs w:val="28"/>
          <w:lang w:val="en-GB"/>
        </w:rPr>
        <w:t>Summary</w:t>
      </w:r>
    </w:p>
    <w:p w:rsidR="44738866" w:rsidP="2BD3B642" w:rsidRDefault="44738866" w14:paraId="43ED0576" w14:textId="3F54BEEE">
      <w:pPr>
        <w:pStyle w:val="Normal"/>
        <w:suppressLineNumbers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BD3B642" w:rsidR="20FBEF8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ENSA </w:t>
      </w:r>
      <w:r w:rsidRPr="2BD3B642" w:rsidR="4D28E67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recognises the dedication and commitment that our student volunteers put into running societies and sports clubs, creating positive student experiences. </w:t>
      </w:r>
      <w:r w:rsidRPr="2BD3B642" w:rsidR="71E1E7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However, we </w:t>
      </w:r>
      <w:r w:rsidRPr="2BD3B642" w:rsidR="71E1E734">
        <w:rPr>
          <w:rFonts w:ascii="Calibri" w:hAnsi="Calibri" w:eastAsia="Calibri" w:cs="Calibri"/>
          <w:b w:val="0"/>
          <w:bCs w:val="0"/>
          <w:i w:val="0"/>
          <w:iCs w:val="0"/>
          <w:caps w:val="0"/>
          <w:smallCaps w:val="0"/>
          <w:noProof w:val="0"/>
          <w:color w:val="000000" w:themeColor="text1" w:themeTint="FF" w:themeShade="FF"/>
          <w:sz w:val="22"/>
          <w:szCs w:val="22"/>
          <w:lang w:val="en-GB"/>
        </w:rPr>
        <w:t>don't</w:t>
      </w:r>
      <w:r w:rsidRPr="2BD3B642" w:rsidR="71E1E7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know the full extent to which committee members spend their time on the planning and delivering of their activities. This new volunteer hour tracker will allow ENSA to fully understand the </w:t>
      </w:r>
      <w:r w:rsidRPr="2BD3B642" w:rsidR="22C958D2">
        <w:rPr>
          <w:rFonts w:ascii="Calibri" w:hAnsi="Calibri" w:eastAsia="Calibri" w:cs="Calibri"/>
          <w:b w:val="0"/>
          <w:bCs w:val="0"/>
          <w:i w:val="0"/>
          <w:iCs w:val="0"/>
          <w:caps w:val="0"/>
          <w:smallCaps w:val="0"/>
          <w:noProof w:val="0"/>
          <w:color w:val="000000" w:themeColor="text1" w:themeTint="FF" w:themeShade="FF"/>
          <w:sz w:val="22"/>
          <w:szCs w:val="22"/>
          <w:lang w:val="en-GB"/>
        </w:rPr>
        <w:t>level of commitment from students and allow for recognition of committees who go above and beyond.</w:t>
      </w:r>
    </w:p>
    <w:p w:rsidR="6FC917B1" w:rsidP="2BD3B642" w:rsidRDefault="6FC917B1" w14:paraId="165BC59E" w14:textId="70680E6B">
      <w:pPr>
        <w:pStyle w:val="Normal"/>
        <w:suppressLineNumbers w:val="0"/>
        <w:bidi w:val="0"/>
        <w:spacing w:before="0" w:beforeAutospacing="off" w:after="160" w:afterAutospacing="off" w:line="279" w:lineRule="auto"/>
        <w:ind w:left="0" w:right="0"/>
        <w:jc w:val="left"/>
      </w:pPr>
      <w:r w:rsidRPr="2BD3B642" w:rsidR="6FC917B1">
        <w:rPr>
          <w:rFonts w:ascii="Aptos" w:hAnsi="Aptos" w:eastAsia="" w:cs="" w:asciiTheme="minorAscii" w:hAnsiTheme="minorAscii" w:eastAsiaTheme="minorEastAsia" w:cstheme="minorBidi"/>
          <w:b w:val="1"/>
          <w:bCs w:val="1"/>
          <w:i w:val="0"/>
          <w:iCs w:val="0"/>
          <w:caps w:val="0"/>
          <w:smallCaps w:val="0"/>
          <w:color w:val="C00000"/>
          <w:sz w:val="28"/>
          <w:szCs w:val="28"/>
          <w:lang w:eastAsia="ja-JP" w:bidi="ar-SA"/>
        </w:rPr>
        <w:t>Why is this important?</w:t>
      </w:r>
    </w:p>
    <w:p w:rsidR="6FC917B1" w:rsidP="2BD3B642" w:rsidRDefault="6FC917B1" w14:paraId="41AA0ECE" w14:textId="1B1545F8">
      <w:pPr>
        <w:pStyle w:val="Normal"/>
        <w:suppressLineNumbers w:val="0"/>
        <w:bidi w:val="0"/>
        <w:spacing w:before="0" w:beforeAutospacing="off" w:after="160" w:afterAutospacing="off" w:line="279" w:lineRule="auto"/>
        <w:ind w:left="0" w:right="0"/>
        <w:jc w:val="left"/>
      </w:pPr>
      <w:r w:rsidRPr="2BD3B642" w:rsidR="6FC917B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Volunteering plays an extremely </w:t>
      </w:r>
      <w:r w:rsidRPr="2BD3B642" w:rsidR="6FC917B1">
        <w:rPr>
          <w:rFonts w:ascii="Calibri" w:hAnsi="Calibri" w:eastAsia="Calibri" w:cs="Calibri"/>
          <w:b w:val="0"/>
          <w:bCs w:val="0"/>
          <w:i w:val="0"/>
          <w:iCs w:val="0"/>
          <w:caps w:val="0"/>
          <w:smallCaps w:val="0"/>
          <w:noProof w:val="0"/>
          <w:color w:val="000000" w:themeColor="text1" w:themeTint="FF" w:themeShade="FF"/>
          <w:sz w:val="22"/>
          <w:szCs w:val="22"/>
          <w:lang w:val="en-GB"/>
        </w:rPr>
        <w:t>important role</w:t>
      </w:r>
      <w:r w:rsidRPr="2BD3B642" w:rsidR="6FC917B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society allowing for better connected communities, skills development, and having fun. </w:t>
      </w:r>
      <w:r w:rsidRPr="2BD3B642" w:rsidR="5561610F">
        <w:rPr>
          <w:rFonts w:ascii="Calibri" w:hAnsi="Calibri" w:eastAsia="Calibri" w:cs="Calibri"/>
          <w:b w:val="0"/>
          <w:bCs w:val="0"/>
          <w:i w:val="0"/>
          <w:iCs w:val="0"/>
          <w:caps w:val="0"/>
          <w:smallCaps w:val="0"/>
          <w:noProof w:val="0"/>
          <w:color w:val="000000" w:themeColor="text1" w:themeTint="FF" w:themeShade="FF"/>
          <w:sz w:val="22"/>
          <w:szCs w:val="22"/>
          <w:lang w:val="en-GB"/>
        </w:rPr>
        <w:t>At ENSA, we want to shout about the impact that our student volunteers have on the Edinburgh Napier community</w:t>
      </w:r>
      <w:r w:rsidRPr="2BD3B642" w:rsidR="61FF9DF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show the benefits of the hard work and time you are giving to your groups.</w:t>
      </w:r>
    </w:p>
    <w:p w:rsidR="3D636F21" w:rsidP="2BD3B642" w:rsidRDefault="3D636F21" w14:paraId="21B67EEE" w14:textId="17E4EE5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BD3B642" w:rsidR="3D636F2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better that we can </w:t>
      </w:r>
      <w:r w:rsidRPr="2BD3B642" w:rsidR="3D636F21">
        <w:rPr>
          <w:rFonts w:ascii="Calibri" w:hAnsi="Calibri" w:eastAsia="Calibri" w:cs="Calibri"/>
          <w:b w:val="0"/>
          <w:bCs w:val="0"/>
          <w:i w:val="0"/>
          <w:iCs w:val="0"/>
          <w:caps w:val="0"/>
          <w:smallCaps w:val="0"/>
          <w:noProof w:val="0"/>
          <w:color w:val="000000" w:themeColor="text1" w:themeTint="FF" w:themeShade="FF"/>
          <w:sz w:val="22"/>
          <w:szCs w:val="22"/>
          <w:lang w:val="en-GB"/>
        </w:rPr>
        <w:t>represent</w:t>
      </w:r>
      <w:r w:rsidRPr="2BD3B642" w:rsidR="3D636F2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hours and commitment of student volunteers to running clubs and societies, the more we can prove the impact on the student experience – and in turn ask for </w:t>
      </w:r>
      <w:r w:rsidRPr="2BD3B642" w:rsidR="3D636F21">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2BD3B642" w:rsidR="3D636F2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support an</w:t>
      </w:r>
      <w:r w:rsidRPr="2BD3B642" w:rsidR="5FA76BA3">
        <w:rPr>
          <w:rFonts w:ascii="Calibri" w:hAnsi="Calibri" w:eastAsia="Calibri" w:cs="Calibri"/>
          <w:b w:val="0"/>
          <w:bCs w:val="0"/>
          <w:i w:val="0"/>
          <w:iCs w:val="0"/>
          <w:caps w:val="0"/>
          <w:smallCaps w:val="0"/>
          <w:noProof w:val="0"/>
          <w:color w:val="000000" w:themeColor="text1" w:themeTint="FF" w:themeShade="FF"/>
          <w:sz w:val="22"/>
          <w:szCs w:val="22"/>
          <w:lang w:val="en-GB"/>
        </w:rPr>
        <w:t>d resources to further develop your groups.</w:t>
      </w:r>
    </w:p>
    <w:p w:rsidR="22C958D2" w:rsidP="2BD3B642" w:rsidRDefault="22C958D2" w14:paraId="55657F68" w14:textId="085235E7">
      <w:pPr>
        <w:pStyle w:val="Normal"/>
        <w:suppressLineNumbers w:val="0"/>
        <w:bidi w:val="0"/>
        <w:spacing w:before="0" w:beforeAutospacing="off" w:after="160" w:afterAutospacing="off" w:line="279" w:lineRule="auto"/>
        <w:ind w:left="0" w:right="0"/>
        <w:jc w:val="left"/>
      </w:pPr>
      <w:r w:rsidRPr="2BD3B642" w:rsidR="22C958D2">
        <w:rPr>
          <w:rFonts w:ascii="Aptos" w:hAnsi="Aptos" w:eastAsia="" w:cs="" w:asciiTheme="minorAscii" w:hAnsiTheme="minorAscii" w:eastAsiaTheme="minorEastAsia" w:cstheme="minorBidi"/>
          <w:b w:val="1"/>
          <w:bCs w:val="1"/>
          <w:i w:val="0"/>
          <w:iCs w:val="0"/>
          <w:caps w:val="0"/>
          <w:smallCaps w:val="0"/>
          <w:color w:val="C00000"/>
          <w:sz w:val="28"/>
          <w:szCs w:val="28"/>
          <w:lang w:eastAsia="ja-JP" w:bidi="ar-SA"/>
        </w:rPr>
        <w:t>What is considered volunteering?</w:t>
      </w:r>
    </w:p>
    <w:p w:rsidR="22C958D2" w:rsidP="2BD3B642" w:rsidRDefault="22C958D2" w14:paraId="57A42C55" w14:textId="0C94ADF9">
      <w:pPr>
        <w:pStyle w:val="Normal"/>
        <w:suppressLineNumbers w:val="0"/>
        <w:bidi w:val="0"/>
        <w:spacing w:before="0" w:beforeAutospacing="off" w:after="160" w:afterAutospacing="off" w:line="279" w:lineRule="auto"/>
        <w:ind w:left="0" w:right="0"/>
        <w:jc w:val="left"/>
      </w:pPr>
      <w:r w:rsidRPr="2BD3B642" w:rsidR="22C958D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Volunteering when part of a society or sports club committee can take many different forms and </w:t>
      </w:r>
      <w:r w:rsidRPr="2BD3B642" w:rsidR="22C958D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looks</w:t>
      </w:r>
      <w:r w:rsidRPr="2BD3B642" w:rsidR="22C958D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different week by week. We have </w:t>
      </w:r>
      <w:r w:rsidRPr="2BD3B642" w:rsidR="22C958D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categorised</w:t>
      </w:r>
      <w:r w:rsidRPr="2BD3B642" w:rsidR="22C958D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 most common types of volunteering that happens w</w:t>
      </w:r>
      <w:r w:rsidRPr="2BD3B642" w:rsidR="2DB645D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ithin clubs and societies to help you best evidence your time.</w:t>
      </w:r>
    </w:p>
    <w:p w:rsidR="2DB645D6" w:rsidP="2BD3B642" w:rsidRDefault="2DB645D6" w14:paraId="6EB54207" w14:textId="2B906354">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Committee Meetings</w:t>
      </w:r>
    </w:p>
    <w:p w:rsidR="79DBFC33" w:rsidP="2BD3B642" w:rsidRDefault="79DBFC33" w14:paraId="7D3530C3" w14:textId="45865966">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79DBFC3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w:t>
      </w:r>
      <w:r w:rsidRPr="2BD3B642" w:rsidR="538D130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includes</w:t>
      </w:r>
      <w:r w:rsidRPr="2BD3B642" w:rsidR="79DBFC3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any pre-planned meetings which your committee has to discuss committee business. It can also include any meetings that are held by commi</w:t>
      </w:r>
      <w:r w:rsidRPr="2BD3B642" w:rsidR="7E0384A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ttee members with general members of your club or society or any other people who support the running of your club or society (including coaches/instructors/technicians etc).</w:t>
      </w:r>
    </w:p>
    <w:p w:rsidR="2DB645D6" w:rsidP="2BD3B642" w:rsidRDefault="2DB645D6" w14:paraId="5D1D8654" w14:textId="2C5DD231">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Planning and Administration</w:t>
      </w:r>
    </w:p>
    <w:p w:rsidR="78A2A863" w:rsidP="2BD3B642" w:rsidRDefault="78A2A863" w14:paraId="32C9D6C7" w14:textId="63FAB8F0">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78A2A86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This category includes</w:t>
      </w:r>
      <w:r w:rsidRPr="2BD3B642" w:rsidR="6718FFF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any time spent on your club or society which does not involve in-person/video conversations. This could include</w:t>
      </w:r>
      <w:r w:rsidRPr="2BD3B642" w:rsidR="7DEB644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but is not limited </w:t>
      </w:r>
      <w:r w:rsidRPr="2BD3B642" w:rsidR="7DEB644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to:</w:t>
      </w:r>
      <w:r w:rsidRPr="2BD3B642" w:rsidR="6718FFF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respondi</w:t>
      </w:r>
      <w:r w:rsidRPr="2BD3B642" w:rsidR="5EE538CE">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ng to emails</w:t>
      </w:r>
      <w:r w:rsidRPr="2BD3B642" w:rsidR="51AAD204">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w:t>
      </w:r>
      <w:r w:rsidRPr="2BD3B642" w:rsidR="5EE538CE">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creating social media content</w:t>
      </w:r>
      <w:r w:rsidRPr="2BD3B642" w:rsidR="5043BC81">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w:t>
      </w:r>
      <w:r w:rsidRPr="2BD3B642" w:rsidR="5EE538CE">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updating spreadsheets</w:t>
      </w:r>
      <w:r w:rsidRPr="2BD3B642" w:rsidR="60AB6FB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planning the content of weekly sessions.</w:t>
      </w:r>
    </w:p>
    <w:p w:rsidR="2DB645D6" w:rsidP="2BD3B642" w:rsidRDefault="2DB645D6" w14:paraId="43670DEA" w14:textId="632B11CD">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Event Planning and Delivery</w:t>
      </w:r>
    </w:p>
    <w:p w:rsidR="2BC6C578" w:rsidP="2BD3B642" w:rsidRDefault="2BC6C578" w14:paraId="59A8DE17" w14:textId="114A4E72">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w:t>
      </w:r>
      <w:r w:rsidRPr="2BD3B642" w:rsidR="4619897F">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includes</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the planning and delivery of any events that would not be considered a regular activity for you (</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e.g</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social events, fundraisers, </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showcases</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This can include any of the work </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required</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in setting up, </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promoting</w:t>
      </w:r>
      <w:r w:rsidRPr="2BD3B642" w:rsidR="2BC6C57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and running </w:t>
      </w:r>
      <w:r w:rsidRPr="2BD3B642" w:rsidR="63BCA665">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an event.</w:t>
      </w:r>
    </w:p>
    <w:p w:rsidR="2DB645D6" w:rsidP="2BD3B642" w:rsidRDefault="2DB645D6" w14:paraId="64CA7818" w14:textId="428BDFD7">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Attending ENSA Organised Events</w:t>
      </w:r>
    </w:p>
    <w:p w:rsidR="1EEFF390" w:rsidP="2BD3B642" w:rsidRDefault="1EEFF390" w14:paraId="139D4D91" w14:textId="77A250AB">
      <w:pPr>
        <w:pStyle w:val="Normal"/>
        <w:suppressLineNumbers w:val="0"/>
        <w:bidi w:val="0"/>
        <w:spacing w:before="0" w:beforeAutospacing="off" w:after="160" w:afterAutospacing="off" w:line="279" w:lineRule="auto"/>
        <w:ind w:left="0" w:right="0"/>
        <w:jc w:val="left"/>
      </w:pPr>
      <w:r w:rsidRPr="2BD3B642" w:rsidR="1EEFF390">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This category includes</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any events which are </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organised</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by ENSA to support committee members in the running of your club or society. This can include attending Forums, Fairs, </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training</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or any </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additional</w:t>
      </w:r>
      <w:r w:rsidRPr="2BD3B642" w:rsidR="06AE138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workshops being offered by</w:t>
      </w:r>
      <w:r w:rsidRPr="2BD3B642" w:rsidR="016093EC">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ENSA.</w:t>
      </w:r>
    </w:p>
    <w:p w:rsidR="2DB645D6" w:rsidP="2BD3B642" w:rsidRDefault="2DB645D6" w14:paraId="16BA879B" w14:textId="10CF3D5A">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Attending University Organised Events</w:t>
      </w:r>
    </w:p>
    <w:p w:rsidR="069638C6" w:rsidP="2BD3B642" w:rsidRDefault="069638C6" w14:paraId="1C2554C7" w14:textId="64E9CA67">
      <w:pPr>
        <w:pStyle w:val="Normal"/>
        <w:suppressLineNumbers w:val="0"/>
        <w:bidi w:val="0"/>
        <w:spacing w:before="0" w:beforeAutospacing="off" w:after="160" w:afterAutospacing="off" w:line="279" w:lineRule="auto"/>
        <w:ind w:left="0" w:right="0"/>
        <w:jc w:val="left"/>
      </w:pPr>
      <w:r w:rsidRPr="2BD3B642" w:rsidR="069638C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includes any events which are </w:t>
      </w:r>
      <w:r w:rsidRPr="2BD3B642" w:rsidR="069638C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organised</w:t>
      </w:r>
      <w:r w:rsidRPr="2BD3B642" w:rsidR="069638C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by the university where you </w:t>
      </w:r>
      <w:r w:rsidRPr="2BD3B642" w:rsidR="069638C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are representing</w:t>
      </w:r>
      <w:r w:rsidRPr="2BD3B642" w:rsidR="069638C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your club or society. This can include attending Open Days, </w:t>
      </w:r>
      <w:r w:rsidRPr="2BD3B642" w:rsidR="1FE17CD4">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exhibition events, conferences or any other relevant events.</w:t>
      </w:r>
    </w:p>
    <w:p w:rsidR="2DB645D6" w:rsidP="2BD3B642" w:rsidRDefault="2DB645D6" w14:paraId="5A17900C" w14:textId="01B565F9">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Community Outreach</w:t>
      </w:r>
    </w:p>
    <w:p w:rsidR="133AF2D6" w:rsidP="2BD3B642" w:rsidRDefault="133AF2D6" w14:paraId="46E9E9A2" w14:textId="69E42827">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133AF2D6">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includes any events where your club or society is interacting with members of the local community. This could be in the form of </w:t>
      </w:r>
      <w:r w:rsidRPr="2BD3B642" w:rsidR="1319A4D4">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collaborating with local </w:t>
      </w:r>
      <w:r w:rsidRPr="2BD3B642" w:rsidR="1319A4D4">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organisations</w:t>
      </w:r>
      <w:r w:rsidRPr="2BD3B642" w:rsidR="1319A4D4">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or working with university departments doing schools outreach.</w:t>
      </w:r>
    </w:p>
    <w:p w:rsidR="2DB645D6" w:rsidP="2BD3B642" w:rsidRDefault="2DB645D6" w14:paraId="58D597FC" w14:textId="04E68F33">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Facilitating Weekly/Regular Sessions</w:t>
      </w:r>
    </w:p>
    <w:p w:rsidR="2743A539" w:rsidP="2BD3B642" w:rsidRDefault="2743A539" w14:paraId="5AE2ECA9" w14:textId="2AB86497">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2743A539">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includes the time spent by any committee members </w:t>
      </w:r>
      <w:r w:rsidRPr="2BD3B642" w:rsidR="2743A539">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facilitating</w:t>
      </w:r>
      <w:r w:rsidRPr="2BD3B642" w:rsidR="2743A539">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 your regular sessions. This would include anybody who </w:t>
      </w:r>
      <w:r w:rsidRPr="2BD3B642" w:rsidR="5F22401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sets up the room before a session or leads an activity for a group.</w:t>
      </w:r>
    </w:p>
    <w:p w:rsidR="2DB645D6" w:rsidP="2BD3B642" w:rsidRDefault="2DB645D6" w14:paraId="7224F0AC" w14:textId="6511A7FA">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Coaching</w:t>
      </w:r>
    </w:p>
    <w:p w:rsidR="704020AB" w:rsidP="2BD3B642" w:rsidRDefault="704020AB" w14:paraId="5004B28C" w14:textId="264F912F">
      <w:pPr>
        <w:pStyle w:val="Normal"/>
        <w:suppressLineNumbers w:val="0"/>
        <w:bidi w:val="0"/>
        <w:spacing w:before="0" w:beforeAutospacing="off" w:after="160" w:afterAutospacing="off" w:line="279" w:lineRule="auto"/>
        <w:ind w:left="0" w:right="0"/>
        <w:jc w:val="left"/>
      </w:pPr>
      <w:r w:rsidRPr="2BD3B642" w:rsidR="704020A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This category includes anybody within your sports club who is coaching sessions on a voluntary basis within your c</w:t>
      </w:r>
      <w:r w:rsidRPr="2BD3B642" w:rsidR="174B2B7E">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lub. This would not include anybody who receives payment for their coaching.</w:t>
      </w:r>
    </w:p>
    <w:p w:rsidR="2DB645D6" w:rsidP="2BD3B642" w:rsidRDefault="2DB645D6" w14:paraId="39C08859" w14:textId="399B08B5">
      <w:pPr>
        <w:pStyle w:val="Normal"/>
        <w:suppressLineNumbers w:val="0"/>
        <w:bidi w:val="0"/>
        <w:spacing w:before="0" w:beforeAutospacing="off" w:after="160" w:afterAutospacing="off" w:line="279" w:lineRule="auto"/>
        <w:ind w:left="0" w:right="0"/>
        <w:jc w:val="left"/>
      </w:pPr>
      <w:r w:rsidRPr="2BD3B642" w:rsidR="2DB645D6">
        <w:rPr>
          <w:rFonts w:ascii="Aptos" w:hAnsi="Aptos" w:eastAsia="" w:cs=""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Non-Committee Member Support</w:t>
      </w:r>
    </w:p>
    <w:p w:rsidR="3C03DD1F" w:rsidP="2BD3B642" w:rsidRDefault="3C03DD1F" w14:paraId="2975493A" w14:textId="06F97DE0">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2BD3B642" w:rsidR="3C03DD1F">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 xml:space="preserve">This category includes anybody within your club or society who is not a committee member but has provided volunteer support. </w:t>
      </w:r>
      <w:r w:rsidRPr="2BD3B642" w:rsidR="040787B5">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This could include s</w:t>
      </w:r>
      <w:r w:rsidRPr="2BD3B642" w:rsidR="50597AB7">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etting up for an event, helping run a weekly session, or being on a stall.</w:t>
      </w:r>
    </w:p>
    <w:p w:rsidR="7AF765B5" w:rsidP="34065B02" w:rsidRDefault="7AF765B5" w14:paraId="2C9EDD9F" w14:textId="08DB3E3E">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2BD3B642" w:rsidR="505B86DE">
        <w:rPr>
          <w:rFonts w:ascii="Aptos" w:hAnsi="Aptos" w:eastAsia="" w:cs="" w:asciiTheme="minorAscii" w:hAnsiTheme="minorAscii" w:eastAsiaTheme="minorEastAsia" w:cstheme="minorBidi"/>
          <w:b w:val="1"/>
          <w:bCs w:val="1"/>
          <w:i w:val="0"/>
          <w:iCs w:val="0"/>
          <w:caps w:val="0"/>
          <w:smallCaps w:val="0"/>
          <w:color w:val="C00000"/>
          <w:sz w:val="28"/>
          <w:szCs w:val="28"/>
          <w:lang w:eastAsia="ja-JP" w:bidi="ar-SA"/>
        </w:rPr>
        <w:t>Submitting Evidence</w:t>
      </w:r>
    </w:p>
    <w:p w:rsidR="2A04269D" w:rsidP="2BD3B642" w:rsidRDefault="2A04269D" w14:paraId="7F1CFF7F" w14:textId="40DF98EC">
      <w:pPr>
        <w:pStyle w:val="Normal"/>
        <w:suppressLineNumbers w:val="0"/>
        <w:bidi w:val="0"/>
        <w:spacing w:before="0" w:beforeAutospacing="off" w:after="160" w:afterAutospacing="off" w:line="279" w:lineRule="auto"/>
        <w:ind w:left="0" w:right="0"/>
        <w:jc w:val="left"/>
      </w:pPr>
      <w:r w:rsidRPr="2BD3B642" w:rsidR="2A04269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It is the responsibility of one member of your committee (preferably the Secretary) to </w:t>
      </w:r>
      <w:r w:rsidRPr="2BD3B642" w:rsidR="2A04269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w:t>
      </w:r>
      <w:r w:rsidRPr="2BD3B642" w:rsidR="2A04269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 volunteering hours </w:t>
      </w:r>
      <w:r w:rsidRPr="2BD3B642" w:rsidR="565D170E">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for your entire committee. </w:t>
      </w:r>
      <w:r w:rsidRPr="2BD3B642" w:rsidR="3C7906A8">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We recommend that you do this weekly</w:t>
      </w:r>
      <w:r w:rsidRPr="2BD3B642" w:rsidR="1B3A1959">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so that your hours can be accurately reflected.</w:t>
      </w:r>
    </w:p>
    <w:p w:rsidR="1B3A1959" w:rsidP="2BD3B642" w:rsidRDefault="1B3A1959" w14:paraId="08F5F62D" w14:textId="1ADF9B7B">
      <w:pPr>
        <w:pStyle w:val="Normal"/>
        <w:suppressLineNumbers w:val="0"/>
        <w:bidi w:val="0"/>
        <w:spacing w:before="0" w:beforeAutospacing="off" w:after="160" w:afterAutospacing="off" w:line="279" w:lineRule="auto"/>
        <w:ind w:left="0" w:right="0"/>
        <w:jc w:val="left"/>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2BD3B642" w:rsidR="1B3A1959">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 Volunteering Hours Tracking Form</w:t>
      </w:r>
      <w:r w:rsidRPr="2BD3B642" w:rsidR="34E355AF">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is held on the ENSA website and can be accessed at any time. </w:t>
      </w:r>
      <w:r w:rsidRPr="2BD3B642" w:rsidR="40EF8051">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 will ask you for a</w:t>
      </w:r>
      <w:r w:rsidRPr="2BD3B642" w:rsidR="500D1DE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combined number of hours for your whole committee in each category. </w:t>
      </w:r>
      <w:r w:rsidRPr="2BD3B642" w:rsidR="500D1DE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You should only provide one response for your group rather than </w:t>
      </w:r>
      <w:r w:rsidRPr="2BD3B642" w:rsidR="73AD9D03">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ask</w:t>
      </w:r>
      <w:r w:rsidRPr="2BD3B642" w:rsidR="500D1DED">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each individual to provide a respons</w:t>
      </w:r>
      <w:r w:rsidRPr="2BD3B642" w:rsidR="0C200742">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w:t>
      </w:r>
      <w:r w:rsidRPr="2BD3B642" w:rsidR="1AB1CAC0">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example, if three members of your committee attended an ENSA event which lasted for two hours, this would be the equivalent of 6 hours in total across your committee.</w:t>
      </w:r>
    </w:p>
    <w:p w:rsidR="34065B02" w:rsidP="34065B02" w:rsidRDefault="34065B02" w14:paraId="496E8BE0" w14:textId="05214993">
      <w:pPr>
        <w:pStyle w:val="Normal"/>
        <w:ind w:left="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p>
    <w:p w:rsidR="34065B02" w:rsidP="34065B02" w:rsidRDefault="34065B02" w14:paraId="4BE30A29" w14:textId="76D62A9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f72f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509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1e9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bd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35c53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872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314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4daf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29b1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c9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51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991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c72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42e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7D0A98"/>
    <w:rsid w:val="000C28C5"/>
    <w:rsid w:val="00228BB1"/>
    <w:rsid w:val="0030DAED"/>
    <w:rsid w:val="00523A5C"/>
    <w:rsid w:val="00E0E315"/>
    <w:rsid w:val="00F5BB98"/>
    <w:rsid w:val="01417A40"/>
    <w:rsid w:val="016093EC"/>
    <w:rsid w:val="018E28C1"/>
    <w:rsid w:val="01939835"/>
    <w:rsid w:val="01A210C4"/>
    <w:rsid w:val="01D86A41"/>
    <w:rsid w:val="0245FC35"/>
    <w:rsid w:val="02492221"/>
    <w:rsid w:val="024C10F6"/>
    <w:rsid w:val="02739B49"/>
    <w:rsid w:val="02A23F66"/>
    <w:rsid w:val="02D306A2"/>
    <w:rsid w:val="03485E74"/>
    <w:rsid w:val="03541878"/>
    <w:rsid w:val="037D0A98"/>
    <w:rsid w:val="038E6CE0"/>
    <w:rsid w:val="0393D22B"/>
    <w:rsid w:val="03AB1F83"/>
    <w:rsid w:val="03BF2D20"/>
    <w:rsid w:val="0405C801"/>
    <w:rsid w:val="040787B5"/>
    <w:rsid w:val="04285140"/>
    <w:rsid w:val="0436573D"/>
    <w:rsid w:val="0436573D"/>
    <w:rsid w:val="04AACF2D"/>
    <w:rsid w:val="0535CE8F"/>
    <w:rsid w:val="05945094"/>
    <w:rsid w:val="05BBC4C1"/>
    <w:rsid w:val="05F4C7E5"/>
    <w:rsid w:val="066FA2EC"/>
    <w:rsid w:val="068B1DCF"/>
    <w:rsid w:val="069638C6"/>
    <w:rsid w:val="06AE138B"/>
    <w:rsid w:val="06EC459D"/>
    <w:rsid w:val="07934671"/>
    <w:rsid w:val="07A02AC3"/>
    <w:rsid w:val="07B56F3B"/>
    <w:rsid w:val="07CD33E8"/>
    <w:rsid w:val="07E5473D"/>
    <w:rsid w:val="07E5473D"/>
    <w:rsid w:val="07FDAF74"/>
    <w:rsid w:val="080BF473"/>
    <w:rsid w:val="082F96E7"/>
    <w:rsid w:val="087D937E"/>
    <w:rsid w:val="088B9CC7"/>
    <w:rsid w:val="095A53D3"/>
    <w:rsid w:val="09660782"/>
    <w:rsid w:val="09B83D14"/>
    <w:rsid w:val="0A7D6466"/>
    <w:rsid w:val="0AFC7B14"/>
    <w:rsid w:val="0B01A68C"/>
    <w:rsid w:val="0BF6E8B8"/>
    <w:rsid w:val="0C0F3F8F"/>
    <w:rsid w:val="0C200742"/>
    <w:rsid w:val="0C20B953"/>
    <w:rsid w:val="0C784D23"/>
    <w:rsid w:val="0CA9C778"/>
    <w:rsid w:val="0CB7EAA7"/>
    <w:rsid w:val="0CFA5554"/>
    <w:rsid w:val="0D3C6850"/>
    <w:rsid w:val="0D983BDA"/>
    <w:rsid w:val="0DC2E927"/>
    <w:rsid w:val="0DD287E3"/>
    <w:rsid w:val="0E0E7669"/>
    <w:rsid w:val="0E5DA9C5"/>
    <w:rsid w:val="0EB491B4"/>
    <w:rsid w:val="0EC1546A"/>
    <w:rsid w:val="0ED347B1"/>
    <w:rsid w:val="0F13AA08"/>
    <w:rsid w:val="0FF514ED"/>
    <w:rsid w:val="10194B5C"/>
    <w:rsid w:val="10368C40"/>
    <w:rsid w:val="105A0467"/>
    <w:rsid w:val="1078CDB4"/>
    <w:rsid w:val="109018E6"/>
    <w:rsid w:val="109B2881"/>
    <w:rsid w:val="109E0886"/>
    <w:rsid w:val="1139175B"/>
    <w:rsid w:val="114DB07A"/>
    <w:rsid w:val="116D4524"/>
    <w:rsid w:val="11BA5489"/>
    <w:rsid w:val="11E6C5F4"/>
    <w:rsid w:val="11F67235"/>
    <w:rsid w:val="1240D6F2"/>
    <w:rsid w:val="127FB412"/>
    <w:rsid w:val="12A96666"/>
    <w:rsid w:val="12CE5463"/>
    <w:rsid w:val="12FDFDC2"/>
    <w:rsid w:val="1319A4D4"/>
    <w:rsid w:val="131D0650"/>
    <w:rsid w:val="133AF2D6"/>
    <w:rsid w:val="138BC5FC"/>
    <w:rsid w:val="1393F0C2"/>
    <w:rsid w:val="1417E0AB"/>
    <w:rsid w:val="142A5219"/>
    <w:rsid w:val="143245BD"/>
    <w:rsid w:val="1456214D"/>
    <w:rsid w:val="14A54573"/>
    <w:rsid w:val="15209B80"/>
    <w:rsid w:val="15209B80"/>
    <w:rsid w:val="1568E0EB"/>
    <w:rsid w:val="15B42E37"/>
    <w:rsid w:val="15F1F984"/>
    <w:rsid w:val="16387E20"/>
    <w:rsid w:val="16768CE3"/>
    <w:rsid w:val="1694D835"/>
    <w:rsid w:val="174B2B7E"/>
    <w:rsid w:val="1756C370"/>
    <w:rsid w:val="17676D01"/>
    <w:rsid w:val="17F00830"/>
    <w:rsid w:val="17F21F25"/>
    <w:rsid w:val="17F38E09"/>
    <w:rsid w:val="18029D96"/>
    <w:rsid w:val="19055BF1"/>
    <w:rsid w:val="1906DDFC"/>
    <w:rsid w:val="190C649B"/>
    <w:rsid w:val="191E5A34"/>
    <w:rsid w:val="1934E948"/>
    <w:rsid w:val="19A520A4"/>
    <w:rsid w:val="19C3EC00"/>
    <w:rsid w:val="19D802E6"/>
    <w:rsid w:val="1A36160F"/>
    <w:rsid w:val="1A63A967"/>
    <w:rsid w:val="1AB1CAC0"/>
    <w:rsid w:val="1AC34072"/>
    <w:rsid w:val="1B2E2C79"/>
    <w:rsid w:val="1B37133E"/>
    <w:rsid w:val="1B3A1959"/>
    <w:rsid w:val="1B533CA6"/>
    <w:rsid w:val="1BA6006A"/>
    <w:rsid w:val="1BB75F4A"/>
    <w:rsid w:val="1BE4F643"/>
    <w:rsid w:val="1BFEC2CF"/>
    <w:rsid w:val="1C063D2D"/>
    <w:rsid w:val="1C122C43"/>
    <w:rsid w:val="1C2C4102"/>
    <w:rsid w:val="1C8B5AA2"/>
    <w:rsid w:val="1D150CC1"/>
    <w:rsid w:val="1D2ED8AE"/>
    <w:rsid w:val="1DE9D49B"/>
    <w:rsid w:val="1DEA712D"/>
    <w:rsid w:val="1DED64E7"/>
    <w:rsid w:val="1DEE7A0E"/>
    <w:rsid w:val="1E1B1DDB"/>
    <w:rsid w:val="1E54D992"/>
    <w:rsid w:val="1E5FE986"/>
    <w:rsid w:val="1E68A99C"/>
    <w:rsid w:val="1EEFF390"/>
    <w:rsid w:val="1F05B07B"/>
    <w:rsid w:val="1F08CBFF"/>
    <w:rsid w:val="1F3B82AA"/>
    <w:rsid w:val="1F4BE7B9"/>
    <w:rsid w:val="1F63BAD1"/>
    <w:rsid w:val="1F9EA75E"/>
    <w:rsid w:val="1FE17CD4"/>
    <w:rsid w:val="20931A68"/>
    <w:rsid w:val="209C6A5F"/>
    <w:rsid w:val="20A1FA0A"/>
    <w:rsid w:val="20A4BC25"/>
    <w:rsid w:val="20B1871D"/>
    <w:rsid w:val="20CB6EB7"/>
    <w:rsid w:val="20D6D6C4"/>
    <w:rsid w:val="20FBEF87"/>
    <w:rsid w:val="211D5E43"/>
    <w:rsid w:val="214255EB"/>
    <w:rsid w:val="218F9AB4"/>
    <w:rsid w:val="218F9AB4"/>
    <w:rsid w:val="21ABBB8C"/>
    <w:rsid w:val="21E1E816"/>
    <w:rsid w:val="2200F3DF"/>
    <w:rsid w:val="2224F3A8"/>
    <w:rsid w:val="223C7D16"/>
    <w:rsid w:val="22452BD7"/>
    <w:rsid w:val="2290DD90"/>
    <w:rsid w:val="22C958D2"/>
    <w:rsid w:val="22CD6E15"/>
    <w:rsid w:val="22EE7F6F"/>
    <w:rsid w:val="22FEE26D"/>
    <w:rsid w:val="23485EA3"/>
    <w:rsid w:val="234F0F40"/>
    <w:rsid w:val="235F6622"/>
    <w:rsid w:val="236685AF"/>
    <w:rsid w:val="236A4BC1"/>
    <w:rsid w:val="23CB83DB"/>
    <w:rsid w:val="23FC5E36"/>
    <w:rsid w:val="24037DFA"/>
    <w:rsid w:val="2412328E"/>
    <w:rsid w:val="245E96AB"/>
    <w:rsid w:val="24F7CD9A"/>
    <w:rsid w:val="2504CB03"/>
    <w:rsid w:val="251E6C27"/>
    <w:rsid w:val="2566DE6F"/>
    <w:rsid w:val="25C674E9"/>
    <w:rsid w:val="26059E2D"/>
    <w:rsid w:val="26160302"/>
    <w:rsid w:val="26749D90"/>
    <w:rsid w:val="268CC953"/>
    <w:rsid w:val="26C70377"/>
    <w:rsid w:val="270CCE89"/>
    <w:rsid w:val="2743A539"/>
    <w:rsid w:val="2758A68B"/>
    <w:rsid w:val="27EF36EC"/>
    <w:rsid w:val="2804D4C8"/>
    <w:rsid w:val="2805BB29"/>
    <w:rsid w:val="287F8A50"/>
    <w:rsid w:val="291859D7"/>
    <w:rsid w:val="2969F8C8"/>
    <w:rsid w:val="2990DC0B"/>
    <w:rsid w:val="29BCEC74"/>
    <w:rsid w:val="29F851EF"/>
    <w:rsid w:val="2A04269D"/>
    <w:rsid w:val="2AA1AF33"/>
    <w:rsid w:val="2AC22954"/>
    <w:rsid w:val="2B3F1C72"/>
    <w:rsid w:val="2B8FA96E"/>
    <w:rsid w:val="2BAF9FCD"/>
    <w:rsid w:val="2BC6C578"/>
    <w:rsid w:val="2BD3B642"/>
    <w:rsid w:val="2BF5F92E"/>
    <w:rsid w:val="2C04479F"/>
    <w:rsid w:val="2C3712D3"/>
    <w:rsid w:val="2C58515E"/>
    <w:rsid w:val="2C78EF61"/>
    <w:rsid w:val="2D7F23DC"/>
    <w:rsid w:val="2DB645D6"/>
    <w:rsid w:val="2DBE7BA0"/>
    <w:rsid w:val="2E431581"/>
    <w:rsid w:val="2E50CFA5"/>
    <w:rsid w:val="2E634A41"/>
    <w:rsid w:val="2EE4A1BF"/>
    <w:rsid w:val="2EFD8F3F"/>
    <w:rsid w:val="2F1E6F63"/>
    <w:rsid w:val="2F32E3F7"/>
    <w:rsid w:val="2F8F9B5F"/>
    <w:rsid w:val="2FCE0D01"/>
    <w:rsid w:val="2FCE2D7B"/>
    <w:rsid w:val="30493B23"/>
    <w:rsid w:val="30A2B7A4"/>
    <w:rsid w:val="315570BB"/>
    <w:rsid w:val="31B55387"/>
    <w:rsid w:val="31C70444"/>
    <w:rsid w:val="31DF3A93"/>
    <w:rsid w:val="31E3B5C7"/>
    <w:rsid w:val="31EC12E1"/>
    <w:rsid w:val="31FCE829"/>
    <w:rsid w:val="32139D3E"/>
    <w:rsid w:val="3216E643"/>
    <w:rsid w:val="326FE34F"/>
    <w:rsid w:val="32983599"/>
    <w:rsid w:val="32996D4D"/>
    <w:rsid w:val="32C29F27"/>
    <w:rsid w:val="32F1558A"/>
    <w:rsid w:val="331E64AC"/>
    <w:rsid w:val="3335A11A"/>
    <w:rsid w:val="3355C7DE"/>
    <w:rsid w:val="33AC1776"/>
    <w:rsid w:val="33C9D9C3"/>
    <w:rsid w:val="33E8F908"/>
    <w:rsid w:val="34065B02"/>
    <w:rsid w:val="343E57FC"/>
    <w:rsid w:val="34781F76"/>
    <w:rsid w:val="34950432"/>
    <w:rsid w:val="34E355AF"/>
    <w:rsid w:val="352C129C"/>
    <w:rsid w:val="35364DBF"/>
    <w:rsid w:val="355A5DFC"/>
    <w:rsid w:val="35638794"/>
    <w:rsid w:val="357ABA39"/>
    <w:rsid w:val="359760C7"/>
    <w:rsid w:val="35E1D211"/>
    <w:rsid w:val="36936A2C"/>
    <w:rsid w:val="3743F650"/>
    <w:rsid w:val="37584BE9"/>
    <w:rsid w:val="379E9780"/>
    <w:rsid w:val="384DEFF1"/>
    <w:rsid w:val="38534938"/>
    <w:rsid w:val="389C3426"/>
    <w:rsid w:val="38A9C63F"/>
    <w:rsid w:val="38E69E78"/>
    <w:rsid w:val="393079A9"/>
    <w:rsid w:val="39C830BB"/>
    <w:rsid w:val="39DEA6B5"/>
    <w:rsid w:val="3A04336A"/>
    <w:rsid w:val="3A8559A5"/>
    <w:rsid w:val="3B1A9434"/>
    <w:rsid w:val="3B433A27"/>
    <w:rsid w:val="3B450484"/>
    <w:rsid w:val="3B4B47BC"/>
    <w:rsid w:val="3BA3B425"/>
    <w:rsid w:val="3BA82F08"/>
    <w:rsid w:val="3BC85B73"/>
    <w:rsid w:val="3BE7AD47"/>
    <w:rsid w:val="3C03DD1F"/>
    <w:rsid w:val="3C156DA2"/>
    <w:rsid w:val="3C7906A8"/>
    <w:rsid w:val="3CD559B6"/>
    <w:rsid w:val="3CDB850F"/>
    <w:rsid w:val="3D636F21"/>
    <w:rsid w:val="3D7525DE"/>
    <w:rsid w:val="3E6AF3E5"/>
    <w:rsid w:val="3EC1D8CB"/>
    <w:rsid w:val="3EF097D4"/>
    <w:rsid w:val="3F2BC346"/>
    <w:rsid w:val="3F54DDB2"/>
    <w:rsid w:val="405A0E1C"/>
    <w:rsid w:val="405E414F"/>
    <w:rsid w:val="408B9079"/>
    <w:rsid w:val="40CC0EA8"/>
    <w:rsid w:val="40EF8051"/>
    <w:rsid w:val="410285CC"/>
    <w:rsid w:val="411E0EC0"/>
    <w:rsid w:val="4120FDFA"/>
    <w:rsid w:val="415F0100"/>
    <w:rsid w:val="41CC809D"/>
    <w:rsid w:val="41F85C86"/>
    <w:rsid w:val="422411B0"/>
    <w:rsid w:val="423E1F4F"/>
    <w:rsid w:val="42405937"/>
    <w:rsid w:val="42867F82"/>
    <w:rsid w:val="42948349"/>
    <w:rsid w:val="42AC5360"/>
    <w:rsid w:val="42D2AF4F"/>
    <w:rsid w:val="42F93EB1"/>
    <w:rsid w:val="4302088F"/>
    <w:rsid w:val="437B3905"/>
    <w:rsid w:val="43EEE4E7"/>
    <w:rsid w:val="43F7748B"/>
    <w:rsid w:val="44738866"/>
    <w:rsid w:val="44C30C91"/>
    <w:rsid w:val="44CBC418"/>
    <w:rsid w:val="44D64EB2"/>
    <w:rsid w:val="45092DB7"/>
    <w:rsid w:val="4515C6FA"/>
    <w:rsid w:val="451DDDBE"/>
    <w:rsid w:val="451E34A2"/>
    <w:rsid w:val="451E34A2"/>
    <w:rsid w:val="4552F3D4"/>
    <w:rsid w:val="45535B88"/>
    <w:rsid w:val="4557352E"/>
    <w:rsid w:val="45E37BFB"/>
    <w:rsid w:val="45ED6243"/>
    <w:rsid w:val="46140FEE"/>
    <w:rsid w:val="4619897F"/>
    <w:rsid w:val="46203C54"/>
    <w:rsid w:val="465A0FDD"/>
    <w:rsid w:val="46E3AA93"/>
    <w:rsid w:val="4734D555"/>
    <w:rsid w:val="47919AA6"/>
    <w:rsid w:val="47B15DEE"/>
    <w:rsid w:val="48184ECE"/>
    <w:rsid w:val="4879C26B"/>
    <w:rsid w:val="489E7CE8"/>
    <w:rsid w:val="48A2EA17"/>
    <w:rsid w:val="490AC3CD"/>
    <w:rsid w:val="490C7442"/>
    <w:rsid w:val="492AF052"/>
    <w:rsid w:val="4961CE35"/>
    <w:rsid w:val="4989422F"/>
    <w:rsid w:val="49C73CB8"/>
    <w:rsid w:val="49E85524"/>
    <w:rsid w:val="4A8AE2B3"/>
    <w:rsid w:val="4A9B1E35"/>
    <w:rsid w:val="4AC384D9"/>
    <w:rsid w:val="4AF4756E"/>
    <w:rsid w:val="4B32E0AB"/>
    <w:rsid w:val="4B580DA0"/>
    <w:rsid w:val="4BB8CBD3"/>
    <w:rsid w:val="4BE6CE62"/>
    <w:rsid w:val="4BFB3549"/>
    <w:rsid w:val="4C2564B8"/>
    <w:rsid w:val="4CB33AA9"/>
    <w:rsid w:val="4CCC9795"/>
    <w:rsid w:val="4CE09463"/>
    <w:rsid w:val="4CE9C1D6"/>
    <w:rsid w:val="4D28E672"/>
    <w:rsid w:val="4D4A20A5"/>
    <w:rsid w:val="4D4A20A5"/>
    <w:rsid w:val="4D959062"/>
    <w:rsid w:val="4DC2CE6A"/>
    <w:rsid w:val="4DCFA569"/>
    <w:rsid w:val="4DE9B710"/>
    <w:rsid w:val="4E294CAF"/>
    <w:rsid w:val="4E3D4ED1"/>
    <w:rsid w:val="4E77E219"/>
    <w:rsid w:val="4ED828D3"/>
    <w:rsid w:val="4F4C985F"/>
    <w:rsid w:val="4F78ABFD"/>
    <w:rsid w:val="500D1DED"/>
    <w:rsid w:val="50409320"/>
    <w:rsid w:val="5043BC81"/>
    <w:rsid w:val="50597AB7"/>
    <w:rsid w:val="505B86DE"/>
    <w:rsid w:val="505F64D8"/>
    <w:rsid w:val="5075E08A"/>
    <w:rsid w:val="50E8554E"/>
    <w:rsid w:val="51042C33"/>
    <w:rsid w:val="510FA1FA"/>
    <w:rsid w:val="5160B2DD"/>
    <w:rsid w:val="5188EBFD"/>
    <w:rsid w:val="51AAD204"/>
    <w:rsid w:val="51AEACBD"/>
    <w:rsid w:val="51B524A3"/>
    <w:rsid w:val="51F1E7EE"/>
    <w:rsid w:val="5214433F"/>
    <w:rsid w:val="53350B69"/>
    <w:rsid w:val="538D1302"/>
    <w:rsid w:val="538D4CCF"/>
    <w:rsid w:val="53B945F9"/>
    <w:rsid w:val="5424C783"/>
    <w:rsid w:val="5472B30C"/>
    <w:rsid w:val="547A2F57"/>
    <w:rsid w:val="54A6043F"/>
    <w:rsid w:val="54B9F200"/>
    <w:rsid w:val="54D30F54"/>
    <w:rsid w:val="55182A9F"/>
    <w:rsid w:val="55610518"/>
    <w:rsid w:val="5561610F"/>
    <w:rsid w:val="55C119EA"/>
    <w:rsid w:val="55E82750"/>
    <w:rsid w:val="55F6269E"/>
    <w:rsid w:val="55FA6405"/>
    <w:rsid w:val="565D170E"/>
    <w:rsid w:val="568E399B"/>
    <w:rsid w:val="56CD0B01"/>
    <w:rsid w:val="57112921"/>
    <w:rsid w:val="571FF5E6"/>
    <w:rsid w:val="575ACF06"/>
    <w:rsid w:val="575C6AD7"/>
    <w:rsid w:val="5763F6DE"/>
    <w:rsid w:val="57676A8E"/>
    <w:rsid w:val="579F3E6C"/>
    <w:rsid w:val="57AE254C"/>
    <w:rsid w:val="57BB614D"/>
    <w:rsid w:val="57DB13F8"/>
    <w:rsid w:val="58080025"/>
    <w:rsid w:val="58091AC0"/>
    <w:rsid w:val="581B0A19"/>
    <w:rsid w:val="5827AA3F"/>
    <w:rsid w:val="5880EC1C"/>
    <w:rsid w:val="58991890"/>
    <w:rsid w:val="58EDAA7D"/>
    <w:rsid w:val="59D03B92"/>
    <w:rsid w:val="59D352D2"/>
    <w:rsid w:val="59EED38C"/>
    <w:rsid w:val="5A16D368"/>
    <w:rsid w:val="5A48D616"/>
    <w:rsid w:val="5A68C439"/>
    <w:rsid w:val="5A8E9F6D"/>
    <w:rsid w:val="5A9F0352"/>
    <w:rsid w:val="5AA85E66"/>
    <w:rsid w:val="5AEB4260"/>
    <w:rsid w:val="5B4F9757"/>
    <w:rsid w:val="5B75C988"/>
    <w:rsid w:val="5B77A79E"/>
    <w:rsid w:val="5B7C7790"/>
    <w:rsid w:val="5BA38BF9"/>
    <w:rsid w:val="5BEF8110"/>
    <w:rsid w:val="5C6FB339"/>
    <w:rsid w:val="5C723531"/>
    <w:rsid w:val="5CA264C1"/>
    <w:rsid w:val="5CB1712B"/>
    <w:rsid w:val="5CCDFED8"/>
    <w:rsid w:val="5CD824A2"/>
    <w:rsid w:val="5CED0036"/>
    <w:rsid w:val="5D10301B"/>
    <w:rsid w:val="5D17E00A"/>
    <w:rsid w:val="5D21B9C0"/>
    <w:rsid w:val="5D238A99"/>
    <w:rsid w:val="5D2F3F67"/>
    <w:rsid w:val="5D71A3F7"/>
    <w:rsid w:val="5D9B6D24"/>
    <w:rsid w:val="5EC05299"/>
    <w:rsid w:val="5EE538CE"/>
    <w:rsid w:val="5F17B1EB"/>
    <w:rsid w:val="5F22401D"/>
    <w:rsid w:val="5FA76BA3"/>
    <w:rsid w:val="5FEA490F"/>
    <w:rsid w:val="6012AA74"/>
    <w:rsid w:val="60578A8C"/>
    <w:rsid w:val="60608855"/>
    <w:rsid w:val="60AB6FB6"/>
    <w:rsid w:val="61406671"/>
    <w:rsid w:val="6195D606"/>
    <w:rsid w:val="61B3EAB6"/>
    <w:rsid w:val="61F3C49A"/>
    <w:rsid w:val="61F7534C"/>
    <w:rsid w:val="61FF9DF6"/>
    <w:rsid w:val="62066361"/>
    <w:rsid w:val="6228562D"/>
    <w:rsid w:val="6241CED0"/>
    <w:rsid w:val="62F8DBE6"/>
    <w:rsid w:val="634D3A1E"/>
    <w:rsid w:val="637B3920"/>
    <w:rsid w:val="6382953D"/>
    <w:rsid w:val="639781BE"/>
    <w:rsid w:val="63A95D17"/>
    <w:rsid w:val="63B3D9A0"/>
    <w:rsid w:val="63BCA665"/>
    <w:rsid w:val="640AC06B"/>
    <w:rsid w:val="6474821E"/>
    <w:rsid w:val="6493694F"/>
    <w:rsid w:val="6493694F"/>
    <w:rsid w:val="64AD6B09"/>
    <w:rsid w:val="64D0DB74"/>
    <w:rsid w:val="64E4AD67"/>
    <w:rsid w:val="658E2811"/>
    <w:rsid w:val="659F1028"/>
    <w:rsid w:val="65E051B5"/>
    <w:rsid w:val="6616586C"/>
    <w:rsid w:val="66254B2F"/>
    <w:rsid w:val="662A8742"/>
    <w:rsid w:val="6633B2F5"/>
    <w:rsid w:val="664202E6"/>
    <w:rsid w:val="670682EA"/>
    <w:rsid w:val="6718FFF3"/>
    <w:rsid w:val="67F133B8"/>
    <w:rsid w:val="6884000A"/>
    <w:rsid w:val="68B0C897"/>
    <w:rsid w:val="68D3594B"/>
    <w:rsid w:val="6926AF2B"/>
    <w:rsid w:val="69A5D7DC"/>
    <w:rsid w:val="6A05E9FC"/>
    <w:rsid w:val="6AB9648B"/>
    <w:rsid w:val="6AB965B8"/>
    <w:rsid w:val="6AD04AF5"/>
    <w:rsid w:val="6ADD84E9"/>
    <w:rsid w:val="6B542DDC"/>
    <w:rsid w:val="6BA05679"/>
    <w:rsid w:val="6C0EA6BD"/>
    <w:rsid w:val="6C1BCFA4"/>
    <w:rsid w:val="6C235FA5"/>
    <w:rsid w:val="6CC4F94D"/>
    <w:rsid w:val="6CCB2F11"/>
    <w:rsid w:val="6CE3E38B"/>
    <w:rsid w:val="6CEBD1E5"/>
    <w:rsid w:val="6D17949E"/>
    <w:rsid w:val="6D6A9E72"/>
    <w:rsid w:val="6D8E3747"/>
    <w:rsid w:val="6D9F7FD4"/>
    <w:rsid w:val="6DA4470D"/>
    <w:rsid w:val="6DF9DCF5"/>
    <w:rsid w:val="6E6C9746"/>
    <w:rsid w:val="6E947F1F"/>
    <w:rsid w:val="6E971DE3"/>
    <w:rsid w:val="6E9B5107"/>
    <w:rsid w:val="6EA962E3"/>
    <w:rsid w:val="6EB08C41"/>
    <w:rsid w:val="6F17059F"/>
    <w:rsid w:val="6F1DD6E2"/>
    <w:rsid w:val="6F1FC1CF"/>
    <w:rsid w:val="6F3EDF0A"/>
    <w:rsid w:val="6F58F27F"/>
    <w:rsid w:val="6F5B42EB"/>
    <w:rsid w:val="6FC917B1"/>
    <w:rsid w:val="6FCFFA53"/>
    <w:rsid w:val="6FD935D0"/>
    <w:rsid w:val="70142207"/>
    <w:rsid w:val="701949EF"/>
    <w:rsid w:val="701F5E7C"/>
    <w:rsid w:val="7026FECC"/>
    <w:rsid w:val="704020AB"/>
    <w:rsid w:val="7077AB68"/>
    <w:rsid w:val="70E9E2D9"/>
    <w:rsid w:val="70EF4022"/>
    <w:rsid w:val="7108AE2A"/>
    <w:rsid w:val="711C431A"/>
    <w:rsid w:val="71788464"/>
    <w:rsid w:val="71BE85F4"/>
    <w:rsid w:val="71C6EDC3"/>
    <w:rsid w:val="71E1E734"/>
    <w:rsid w:val="72571FBE"/>
    <w:rsid w:val="72B45112"/>
    <w:rsid w:val="73039A33"/>
    <w:rsid w:val="735605FA"/>
    <w:rsid w:val="736D691C"/>
    <w:rsid w:val="73AD9D03"/>
    <w:rsid w:val="73B4FF23"/>
    <w:rsid w:val="74709C0B"/>
    <w:rsid w:val="74BCDC10"/>
    <w:rsid w:val="74DA0BFC"/>
    <w:rsid w:val="74F28791"/>
    <w:rsid w:val="75096666"/>
    <w:rsid w:val="754664BE"/>
    <w:rsid w:val="756AAF6B"/>
    <w:rsid w:val="762E5229"/>
    <w:rsid w:val="76542A2B"/>
    <w:rsid w:val="767CC38D"/>
    <w:rsid w:val="767CC38D"/>
    <w:rsid w:val="7707E5AD"/>
    <w:rsid w:val="7779FD47"/>
    <w:rsid w:val="779C02BB"/>
    <w:rsid w:val="779DADA1"/>
    <w:rsid w:val="77CC4139"/>
    <w:rsid w:val="780E2B26"/>
    <w:rsid w:val="781427D9"/>
    <w:rsid w:val="7861B3FC"/>
    <w:rsid w:val="7885D637"/>
    <w:rsid w:val="78867DF1"/>
    <w:rsid w:val="7897D3AC"/>
    <w:rsid w:val="78A2A863"/>
    <w:rsid w:val="78C16592"/>
    <w:rsid w:val="78C6B269"/>
    <w:rsid w:val="79C66DFE"/>
    <w:rsid w:val="79C9F008"/>
    <w:rsid w:val="79DBFC33"/>
    <w:rsid w:val="7A133087"/>
    <w:rsid w:val="7A57167B"/>
    <w:rsid w:val="7A5ECD2F"/>
    <w:rsid w:val="7A77FBCC"/>
    <w:rsid w:val="7AAE922E"/>
    <w:rsid w:val="7ADD4E19"/>
    <w:rsid w:val="7AF5E7E3"/>
    <w:rsid w:val="7AF765B5"/>
    <w:rsid w:val="7AFCBC13"/>
    <w:rsid w:val="7B175471"/>
    <w:rsid w:val="7B7CD3A8"/>
    <w:rsid w:val="7B97AF40"/>
    <w:rsid w:val="7B991C62"/>
    <w:rsid w:val="7BA3C7E4"/>
    <w:rsid w:val="7BE5F4CC"/>
    <w:rsid w:val="7C1A5BBE"/>
    <w:rsid w:val="7CDEAFA4"/>
    <w:rsid w:val="7D2B7927"/>
    <w:rsid w:val="7D40D2D2"/>
    <w:rsid w:val="7D5CEF5E"/>
    <w:rsid w:val="7D735E3D"/>
    <w:rsid w:val="7DC59974"/>
    <w:rsid w:val="7DEB644D"/>
    <w:rsid w:val="7E0384A2"/>
    <w:rsid w:val="7E05ECF8"/>
    <w:rsid w:val="7E31293B"/>
    <w:rsid w:val="7F1DF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0A98"/>
  <w15:chartTrackingRefBased/>
  <w15:docId w15:val="{7C8357B9-638F-4DA2-A516-034E22FC65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2066361"/>
    <w:pPr>
      <w:spacing/>
      <w:ind w:left="720"/>
      <w:contextualSpacing/>
    </w:pPr>
  </w:style>
  <w:style w:type="paragraph" w:styleId="Header">
    <w:uiPriority w:val="99"/>
    <w:name w:val="header"/>
    <w:basedOn w:val="Normal"/>
    <w:unhideWhenUsed/>
    <w:rsid w:val="2200F3D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23af31a84a4fc9" /><Relationship Type="http://schemas.openxmlformats.org/officeDocument/2006/relationships/image" Target="/media/image.png" Id="rId13037708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7768180E-E58F-45EB-9C08-20871781AE4E}"/>
</file>

<file path=customXml/itemProps2.xml><?xml version="1.0" encoding="utf-8"?>
<ds:datastoreItem xmlns:ds="http://schemas.openxmlformats.org/officeDocument/2006/customXml" ds:itemID="{4B968FAE-32C8-4B82-B7EF-583279027E40}"/>
</file>

<file path=customXml/itemProps3.xml><?xml version="1.0" encoding="utf-8"?>
<ds:datastoreItem xmlns:ds="http://schemas.openxmlformats.org/officeDocument/2006/customXml" ds:itemID="{1CC46126-9D10-4C14-A859-2387A0E6F0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Craig</dc:creator>
  <keywords/>
  <dc:description/>
  <lastModifiedBy>Stephen, Craig</lastModifiedBy>
  <dcterms:created xsi:type="dcterms:W3CDTF">2026-01-16T15:17:35.0000000Z</dcterms:created>
  <dcterms:modified xsi:type="dcterms:W3CDTF">2026-07-14T13:27:11.0141519Z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